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C" w:rsidRPr="002D3724" w:rsidRDefault="0064668B" w:rsidP="0027108D">
      <w:pPr>
        <w:spacing w:after="0"/>
        <w:rPr>
          <w:rFonts w:ascii="Times New Roman" w:hAnsi="Times New Roman" w:cs="Times New Roman"/>
          <w:b/>
          <w:color w:val="FF5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5050"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-485775</wp:posOffset>
            </wp:positionV>
            <wp:extent cx="9648825" cy="4181475"/>
            <wp:effectExtent l="19050" t="0" r="9525" b="0"/>
            <wp:wrapNone/>
            <wp:docPr id="27" name="obrázek 27" descr="Panoramic View Of Wild Meadow Flowers And Grass On Yell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noramic View Of Wild Meadow Flowers And Grass On Yello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A70" w:rsidRPr="002D3724">
        <w:rPr>
          <w:rFonts w:ascii="Times New Roman" w:hAnsi="Times New Roman" w:cs="Times New Roman"/>
          <w:b/>
          <w:color w:val="FF5050"/>
          <w:sz w:val="28"/>
          <w:szCs w:val="28"/>
          <w:u w:val="single"/>
        </w:rPr>
        <w:t xml:space="preserve">Květen </w:t>
      </w:r>
      <w:proofErr w:type="gramStart"/>
      <w:r w:rsidR="0027108D" w:rsidRPr="002D3724">
        <w:rPr>
          <w:rFonts w:ascii="Times New Roman" w:hAnsi="Times New Roman" w:cs="Times New Roman"/>
          <w:b/>
          <w:color w:val="FF5050"/>
          <w:sz w:val="28"/>
          <w:szCs w:val="28"/>
          <w:u w:val="single"/>
        </w:rPr>
        <w:t>2020</w:t>
      </w:r>
      <w:r w:rsidR="004B16C3" w:rsidRPr="002D3724">
        <w:rPr>
          <w:rFonts w:ascii="Times New Roman" w:hAnsi="Times New Roman" w:cs="Times New Roman"/>
          <w:b/>
          <w:color w:val="FF5050"/>
          <w:sz w:val="28"/>
          <w:szCs w:val="28"/>
          <w:u w:val="single"/>
        </w:rPr>
        <w:t xml:space="preserve">                                              S Bětuškou</w:t>
      </w:r>
      <w:proofErr w:type="gramEnd"/>
      <w:r w:rsidR="004B16C3" w:rsidRPr="002D3724">
        <w:rPr>
          <w:rFonts w:ascii="Times New Roman" w:hAnsi="Times New Roman" w:cs="Times New Roman"/>
          <w:b/>
          <w:color w:val="FF5050"/>
          <w:sz w:val="28"/>
          <w:szCs w:val="28"/>
          <w:u w:val="single"/>
        </w:rPr>
        <w:t xml:space="preserve"> v</w:t>
      </w:r>
      <w:r w:rsidR="000723EE" w:rsidRPr="002D3724">
        <w:rPr>
          <w:rFonts w:ascii="Times New Roman" w:hAnsi="Times New Roman" w:cs="Times New Roman"/>
          <w:b/>
          <w:color w:val="FF5050"/>
          <w:sz w:val="28"/>
          <w:szCs w:val="28"/>
          <w:u w:val="single"/>
        </w:rPr>
        <w:t> pohodě, užij</w:t>
      </w:r>
      <w:r w:rsidR="004B16C3" w:rsidRPr="002D3724">
        <w:rPr>
          <w:rFonts w:ascii="Times New Roman" w:hAnsi="Times New Roman" w:cs="Times New Roman"/>
          <w:b/>
          <w:color w:val="FF5050"/>
          <w:sz w:val="28"/>
          <w:szCs w:val="28"/>
          <w:u w:val="single"/>
        </w:rPr>
        <w:t xml:space="preserve">me </w:t>
      </w:r>
      <w:r w:rsidR="000723EE" w:rsidRPr="002D3724">
        <w:rPr>
          <w:rFonts w:ascii="Times New Roman" w:hAnsi="Times New Roman" w:cs="Times New Roman"/>
          <w:b/>
          <w:color w:val="FF5050"/>
          <w:sz w:val="28"/>
          <w:szCs w:val="28"/>
          <w:u w:val="single"/>
        </w:rPr>
        <w:t>si pohádky v kvetoucí přírodě                           2.třída</w:t>
      </w:r>
    </w:p>
    <w:p w:rsidR="000723EE" w:rsidRPr="00F02432" w:rsidRDefault="000723EE" w:rsidP="0027108D">
      <w:pPr>
        <w:spacing w:after="0"/>
        <w:rPr>
          <w:rFonts w:ascii="Times New Roman" w:hAnsi="Times New Roman" w:cs="Times New Roman"/>
        </w:rPr>
      </w:pPr>
    </w:p>
    <w:p w:rsidR="000723EE" w:rsidRPr="002D3724" w:rsidRDefault="000723EE" w:rsidP="002D3724">
      <w:pPr>
        <w:spacing w:after="0"/>
        <w:jc w:val="center"/>
        <w:rPr>
          <w:rFonts w:ascii="Times New Roman" w:hAnsi="Times New Roman"/>
          <w:b/>
          <w:color w:val="33CC33"/>
          <w:sz w:val="24"/>
          <w:szCs w:val="24"/>
        </w:rPr>
      </w:pPr>
      <w:r w:rsidRPr="002D3724">
        <w:rPr>
          <w:rFonts w:ascii="Times New Roman" w:hAnsi="Times New Roman"/>
          <w:b/>
          <w:color w:val="33CC33"/>
          <w:sz w:val="24"/>
          <w:szCs w:val="24"/>
        </w:rPr>
        <w:t>Vydáme se na bohatě rozkvetlou luční louku. S květinami, s hmyzími kamarády naší Bětušky i s nebezpečnými rostlinami se seznámíme prostřednictvím klasických pohádek O Šípkové Růžence či O Zlatovlásce a autorských pohádek O berušce Elišce a O motýlkovi, který se polepšil.</w:t>
      </w:r>
    </w:p>
    <w:p w:rsidR="0027108D" w:rsidRPr="00F02432" w:rsidRDefault="0027108D" w:rsidP="0027108D">
      <w:pPr>
        <w:spacing w:after="0"/>
        <w:rPr>
          <w:rFonts w:ascii="Times New Roman" w:hAnsi="Times New Roman" w:cs="Times New Roman"/>
        </w:rPr>
      </w:pPr>
    </w:p>
    <w:p w:rsidR="0027108D" w:rsidRPr="002D3724" w:rsidRDefault="0027108D" w:rsidP="0027108D">
      <w:pPr>
        <w:spacing w:after="0"/>
        <w:rPr>
          <w:rFonts w:ascii="Times New Roman" w:hAnsi="Times New Roman" w:cs="Times New Roman"/>
          <w:b/>
          <w:color w:val="FF6600"/>
        </w:rPr>
      </w:pPr>
      <w:r w:rsidRPr="002D3724">
        <w:rPr>
          <w:rFonts w:ascii="Times New Roman" w:hAnsi="Times New Roman" w:cs="Times New Roman"/>
          <w:b/>
          <w:color w:val="FF6600"/>
        </w:rPr>
        <w:t>Podtémata</w:t>
      </w:r>
    </w:p>
    <w:p w:rsidR="000723EE" w:rsidRPr="002D3724" w:rsidRDefault="000723EE" w:rsidP="002D372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6699"/>
          <w:sz w:val="24"/>
          <w:szCs w:val="24"/>
        </w:rPr>
      </w:pPr>
      <w:r w:rsidRPr="002061BC">
        <w:rPr>
          <w:rFonts w:ascii="Times New Roman" w:hAnsi="Times New Roman"/>
          <w:b/>
          <w:i/>
          <w:color w:val="FF3399"/>
          <w:sz w:val="24"/>
          <w:szCs w:val="24"/>
        </w:rPr>
        <w:t>To je naše luční království</w:t>
      </w:r>
      <w:r w:rsidR="00F02432" w:rsidRPr="002061BC">
        <w:rPr>
          <w:rFonts w:ascii="Times New Roman" w:hAnsi="Times New Roman"/>
          <w:b/>
          <w:color w:val="FF3399"/>
          <w:sz w:val="24"/>
          <w:szCs w:val="24"/>
        </w:rPr>
        <w:t xml:space="preserve"> </w:t>
      </w:r>
      <w:r w:rsidR="00F02432" w:rsidRPr="002D3724">
        <w:rPr>
          <w:rFonts w:ascii="Times New Roman" w:hAnsi="Times New Roman"/>
          <w:b/>
          <w:color w:val="FF6699"/>
          <w:sz w:val="24"/>
          <w:szCs w:val="24"/>
        </w:rPr>
        <w:t>–</w:t>
      </w:r>
      <w:r w:rsidR="00F02432" w:rsidRPr="002D3724">
        <w:rPr>
          <w:rFonts w:ascii="Times New Roman" w:hAnsi="Times New Roman"/>
          <w:b/>
          <w:sz w:val="24"/>
          <w:szCs w:val="24"/>
        </w:rPr>
        <w:t xml:space="preserve"> luční květiny – chrpa, zvonek, kopretina</w:t>
      </w:r>
      <w:r w:rsidR="005F798A">
        <w:rPr>
          <w:rFonts w:ascii="Times New Roman" w:hAnsi="Times New Roman"/>
          <w:b/>
          <w:sz w:val="24"/>
          <w:szCs w:val="24"/>
        </w:rPr>
        <w:t xml:space="preserve"> aj.</w:t>
      </w:r>
      <w:r w:rsidR="00F02432" w:rsidRPr="002D3724">
        <w:rPr>
          <w:rFonts w:ascii="Times New Roman" w:hAnsi="Times New Roman"/>
          <w:b/>
          <w:sz w:val="24"/>
          <w:szCs w:val="24"/>
        </w:rPr>
        <w:t>, léčivé byliny, jedovaté rostliny</w:t>
      </w:r>
    </w:p>
    <w:p w:rsidR="000723EE" w:rsidRPr="002D3724" w:rsidRDefault="000723EE" w:rsidP="002D372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1BC">
        <w:rPr>
          <w:rFonts w:ascii="Times New Roman" w:hAnsi="Times New Roman"/>
          <w:b/>
          <w:i/>
          <w:color w:val="FF3399"/>
          <w:sz w:val="24"/>
          <w:szCs w:val="24"/>
        </w:rPr>
        <w:t>Ferda mravenec a jeho kamarádi</w:t>
      </w:r>
      <w:r w:rsidR="00F02432" w:rsidRPr="002D3724">
        <w:rPr>
          <w:rFonts w:ascii="Times New Roman" w:hAnsi="Times New Roman"/>
          <w:b/>
          <w:color w:val="990033"/>
          <w:sz w:val="24"/>
          <w:szCs w:val="24"/>
        </w:rPr>
        <w:t xml:space="preserve"> – </w:t>
      </w:r>
      <w:r w:rsidR="00F02432" w:rsidRPr="002D3724">
        <w:rPr>
          <w:rFonts w:ascii="Times New Roman" w:hAnsi="Times New Roman"/>
          <w:b/>
          <w:sz w:val="24"/>
          <w:szCs w:val="24"/>
        </w:rPr>
        <w:t>drobný hmyz na louce – včely, čmelák, vosa, motýl, mravenec, beruška</w:t>
      </w:r>
    </w:p>
    <w:p w:rsidR="0027108D" w:rsidRPr="00F02432" w:rsidRDefault="0027108D" w:rsidP="0027108D">
      <w:pPr>
        <w:spacing w:after="0"/>
        <w:rPr>
          <w:rFonts w:ascii="Times New Roman" w:hAnsi="Times New Roman" w:cs="Times New Roman"/>
        </w:rPr>
      </w:pPr>
    </w:p>
    <w:p w:rsidR="0027108D" w:rsidRPr="002D3724" w:rsidRDefault="0027108D" w:rsidP="0027108D">
      <w:pPr>
        <w:spacing w:after="0"/>
        <w:rPr>
          <w:rFonts w:ascii="Times New Roman" w:hAnsi="Times New Roman" w:cs="Times New Roman"/>
          <w:b/>
          <w:color w:val="FF6600"/>
        </w:rPr>
      </w:pPr>
      <w:r w:rsidRPr="002D3724">
        <w:rPr>
          <w:rFonts w:ascii="Times New Roman" w:hAnsi="Times New Roman" w:cs="Times New Roman"/>
          <w:b/>
          <w:color w:val="FF6600"/>
        </w:rPr>
        <w:t>Cíle</w:t>
      </w:r>
    </w:p>
    <w:p w:rsidR="0027108D" w:rsidRPr="00F02432" w:rsidRDefault="00F02432" w:rsidP="0027108D">
      <w:pPr>
        <w:spacing w:after="0"/>
        <w:rPr>
          <w:rFonts w:ascii="Times New Roman" w:hAnsi="Times New Roman"/>
        </w:rPr>
      </w:pPr>
      <w:r w:rsidRPr="00F02432">
        <w:rPr>
          <w:rFonts w:ascii="Times New Roman" w:hAnsi="Times New Roman" w:cs="Times New Roman"/>
        </w:rPr>
        <w:t xml:space="preserve">1. </w:t>
      </w:r>
      <w:r w:rsidRPr="00F02432">
        <w:rPr>
          <w:rFonts w:ascii="Times New Roman" w:hAnsi="Times New Roman"/>
        </w:rPr>
        <w:t>Učit se odhadovat rizika ohrožující jeho bezpečnost a vědět, kdy potřebuje pomoc dospělého</w:t>
      </w:r>
      <w:r w:rsidR="002E4BA2" w:rsidRPr="002E4BA2">
        <w:t xml:space="preserve"> </w:t>
      </w:r>
    </w:p>
    <w:p w:rsidR="00F02432" w:rsidRPr="00F02432" w:rsidRDefault="00F02432" w:rsidP="00F02432">
      <w:pPr>
        <w:jc w:val="both"/>
        <w:rPr>
          <w:rFonts w:ascii="Times New Roman" w:hAnsi="Times New Roman"/>
        </w:rPr>
      </w:pPr>
      <w:r w:rsidRPr="00F02432">
        <w:rPr>
          <w:rFonts w:ascii="Times New Roman" w:eastAsia="Calibri" w:hAnsi="Times New Roman" w:cs="Times New Roman"/>
        </w:rPr>
        <w:t>2. Zdokonalovat interaktivní a komunikativní dovednosti</w:t>
      </w:r>
    </w:p>
    <w:p w:rsidR="0027108D" w:rsidRPr="002D3724" w:rsidRDefault="0027108D" w:rsidP="0027108D">
      <w:pPr>
        <w:spacing w:after="0"/>
        <w:rPr>
          <w:rFonts w:ascii="Times New Roman" w:hAnsi="Times New Roman" w:cs="Times New Roman"/>
          <w:b/>
          <w:color w:val="FF6600"/>
        </w:rPr>
      </w:pPr>
      <w:r w:rsidRPr="002D3724">
        <w:rPr>
          <w:rFonts w:ascii="Times New Roman" w:hAnsi="Times New Roman" w:cs="Times New Roman"/>
          <w:b/>
          <w:color w:val="FF6600"/>
        </w:rPr>
        <w:t>Očekávané kompetence</w:t>
      </w:r>
    </w:p>
    <w:p w:rsidR="000723EE" w:rsidRPr="00F02432" w:rsidRDefault="000723EE" w:rsidP="000723E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02432">
        <w:rPr>
          <w:rFonts w:ascii="Times New Roman" w:hAnsi="Times New Roman"/>
        </w:rPr>
        <w:t>Odhaduje rizika svých nápadů, jde za svým záměrem, ale také dokáže měnit cesty a přizpůsobovat se daným okolnostem</w:t>
      </w:r>
    </w:p>
    <w:p w:rsidR="0027108D" w:rsidRPr="00F02432" w:rsidRDefault="0027108D" w:rsidP="0027108D">
      <w:pPr>
        <w:spacing w:after="0"/>
        <w:rPr>
          <w:rFonts w:ascii="Times New Roman" w:hAnsi="Times New Roman" w:cs="Times New Roman"/>
        </w:rPr>
      </w:pPr>
    </w:p>
    <w:p w:rsidR="0027108D" w:rsidRPr="002D3724" w:rsidRDefault="0027108D" w:rsidP="0027108D">
      <w:pPr>
        <w:spacing w:after="0"/>
        <w:rPr>
          <w:rFonts w:ascii="Times New Roman" w:hAnsi="Times New Roman" w:cs="Times New Roman"/>
          <w:b/>
          <w:color w:val="FF6600"/>
        </w:rPr>
      </w:pPr>
      <w:r w:rsidRPr="002D3724">
        <w:rPr>
          <w:rFonts w:ascii="Times New Roman" w:hAnsi="Times New Roman" w:cs="Times New Roman"/>
          <w:b/>
          <w:color w:val="FF6600"/>
        </w:rPr>
        <w:t>Kritéria hodnocení</w:t>
      </w:r>
    </w:p>
    <w:p w:rsidR="00F02432" w:rsidRPr="00F02432" w:rsidRDefault="00F02432" w:rsidP="0027108D">
      <w:pPr>
        <w:spacing w:after="0"/>
        <w:rPr>
          <w:rFonts w:ascii="Times New Roman" w:hAnsi="Times New Roman" w:cs="Times New Roman"/>
          <w:bCs/>
          <w:kern w:val="1"/>
        </w:rPr>
      </w:pPr>
      <w:r w:rsidRPr="00F02432">
        <w:rPr>
          <w:rFonts w:ascii="Times New Roman" w:hAnsi="Times New Roman" w:cs="Times New Roman"/>
        </w:rPr>
        <w:t xml:space="preserve">Ad/1: </w:t>
      </w:r>
      <w:r w:rsidRPr="00F02432">
        <w:rPr>
          <w:rFonts w:ascii="Times New Roman" w:hAnsi="Times New Roman" w:cs="Times New Roman"/>
          <w:bCs/>
          <w:kern w:val="1"/>
        </w:rPr>
        <w:t>dodržuje pravidla bezpečnosti; umí si říci o pomoc</w:t>
      </w:r>
    </w:p>
    <w:p w:rsidR="00F02432" w:rsidRPr="00F02432" w:rsidRDefault="00F02432" w:rsidP="00F02432">
      <w:pPr>
        <w:pStyle w:val="Normlnweb1"/>
        <w:spacing w:before="0" w:after="0"/>
        <w:jc w:val="both"/>
        <w:rPr>
          <w:bCs/>
          <w:kern w:val="1"/>
          <w:sz w:val="22"/>
          <w:szCs w:val="22"/>
        </w:rPr>
      </w:pPr>
      <w:r w:rsidRPr="00F02432">
        <w:rPr>
          <w:bCs/>
          <w:kern w:val="1"/>
          <w:sz w:val="22"/>
          <w:szCs w:val="22"/>
        </w:rPr>
        <w:t>Ad/2: komunikuje bez zábran, vede dialog, naslouchá, neskáče do řeči, dodržuje pravidla komunikace</w:t>
      </w:r>
    </w:p>
    <w:p w:rsidR="0027108D" w:rsidRDefault="0027108D" w:rsidP="0027108D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27108D" w:rsidRPr="00AD043B" w:rsidTr="0038432B">
        <w:tc>
          <w:tcPr>
            <w:tcW w:w="3107" w:type="dxa"/>
          </w:tcPr>
          <w:p w:rsidR="0027108D" w:rsidRPr="002D3724" w:rsidRDefault="0027108D" w:rsidP="0038432B">
            <w:pPr>
              <w:pStyle w:val="Zkladntext"/>
              <w:jc w:val="center"/>
              <w:rPr>
                <w:b/>
                <w:color w:val="33CC33"/>
                <w:sz w:val="22"/>
                <w:szCs w:val="22"/>
              </w:rPr>
            </w:pPr>
            <w:r w:rsidRPr="002D3724">
              <w:rPr>
                <w:b/>
                <w:color w:val="33CC33"/>
                <w:sz w:val="22"/>
                <w:szCs w:val="22"/>
              </w:rPr>
              <w:t>Oblast biologická</w:t>
            </w:r>
          </w:p>
          <w:p w:rsidR="0027108D" w:rsidRPr="002D3724" w:rsidRDefault="0027108D" w:rsidP="0038432B">
            <w:pPr>
              <w:pStyle w:val="Zkladntext"/>
              <w:jc w:val="center"/>
              <w:rPr>
                <w:color w:val="33CC33"/>
                <w:sz w:val="22"/>
                <w:szCs w:val="22"/>
              </w:rPr>
            </w:pPr>
            <w:r w:rsidRPr="002D3724">
              <w:rPr>
                <w:color w:val="33CC33"/>
                <w:sz w:val="22"/>
                <w:szCs w:val="22"/>
              </w:rPr>
              <w:t>Dítě a jeho tělo</w:t>
            </w:r>
          </w:p>
        </w:tc>
        <w:tc>
          <w:tcPr>
            <w:tcW w:w="3107" w:type="dxa"/>
          </w:tcPr>
          <w:p w:rsidR="0027108D" w:rsidRPr="002D3724" w:rsidRDefault="0027108D" w:rsidP="0038432B">
            <w:pPr>
              <w:pStyle w:val="Zkladntext"/>
              <w:ind w:right="-239"/>
              <w:jc w:val="center"/>
              <w:rPr>
                <w:b/>
                <w:color w:val="33CC33"/>
                <w:sz w:val="22"/>
                <w:szCs w:val="22"/>
              </w:rPr>
            </w:pPr>
            <w:r w:rsidRPr="002D3724">
              <w:rPr>
                <w:b/>
                <w:color w:val="33CC33"/>
                <w:sz w:val="22"/>
                <w:szCs w:val="22"/>
              </w:rPr>
              <w:t>Oblast psychologická</w:t>
            </w:r>
          </w:p>
          <w:p w:rsidR="0027108D" w:rsidRPr="002D3724" w:rsidRDefault="0027108D" w:rsidP="0038432B">
            <w:pPr>
              <w:pStyle w:val="Zkladntext"/>
              <w:jc w:val="center"/>
              <w:rPr>
                <w:color w:val="33CC33"/>
                <w:sz w:val="22"/>
                <w:szCs w:val="22"/>
              </w:rPr>
            </w:pPr>
            <w:r w:rsidRPr="002D3724">
              <w:rPr>
                <w:color w:val="33CC33"/>
                <w:sz w:val="22"/>
                <w:szCs w:val="22"/>
              </w:rPr>
              <w:t>Dítě a jeho psychika</w:t>
            </w:r>
          </w:p>
        </w:tc>
        <w:tc>
          <w:tcPr>
            <w:tcW w:w="3108" w:type="dxa"/>
          </w:tcPr>
          <w:p w:rsidR="0027108D" w:rsidRPr="002D3724" w:rsidRDefault="0027108D" w:rsidP="0038432B">
            <w:pPr>
              <w:pStyle w:val="Zkladntext"/>
              <w:jc w:val="center"/>
              <w:rPr>
                <w:b/>
                <w:color w:val="33CC33"/>
                <w:sz w:val="22"/>
                <w:szCs w:val="22"/>
              </w:rPr>
            </w:pPr>
            <w:r w:rsidRPr="002D3724">
              <w:rPr>
                <w:b/>
                <w:color w:val="33CC33"/>
                <w:sz w:val="22"/>
                <w:szCs w:val="22"/>
              </w:rPr>
              <w:t>Oblast interpersonální</w:t>
            </w:r>
          </w:p>
          <w:p w:rsidR="0027108D" w:rsidRPr="002D3724" w:rsidRDefault="0027108D" w:rsidP="0038432B">
            <w:pPr>
              <w:pStyle w:val="Zkladntext"/>
              <w:jc w:val="center"/>
              <w:rPr>
                <w:color w:val="33CC33"/>
                <w:sz w:val="22"/>
                <w:szCs w:val="22"/>
              </w:rPr>
            </w:pPr>
            <w:r w:rsidRPr="002D3724">
              <w:rPr>
                <w:color w:val="33CC33"/>
                <w:sz w:val="22"/>
                <w:szCs w:val="22"/>
              </w:rPr>
              <w:t>Dítě a ten druhý</w:t>
            </w:r>
          </w:p>
        </w:tc>
        <w:tc>
          <w:tcPr>
            <w:tcW w:w="3108" w:type="dxa"/>
          </w:tcPr>
          <w:p w:rsidR="0027108D" w:rsidRPr="002D3724" w:rsidRDefault="0027108D" w:rsidP="0038432B">
            <w:pPr>
              <w:pStyle w:val="Zkladntext"/>
              <w:jc w:val="center"/>
              <w:rPr>
                <w:b/>
                <w:color w:val="33CC33"/>
                <w:sz w:val="22"/>
                <w:szCs w:val="22"/>
              </w:rPr>
            </w:pPr>
            <w:r w:rsidRPr="002D3724">
              <w:rPr>
                <w:b/>
                <w:color w:val="33CC33"/>
                <w:sz w:val="22"/>
                <w:szCs w:val="22"/>
              </w:rPr>
              <w:t>Oblast kulturně-společenská</w:t>
            </w:r>
          </w:p>
          <w:p w:rsidR="0027108D" w:rsidRPr="002D3724" w:rsidRDefault="0027108D" w:rsidP="0038432B">
            <w:pPr>
              <w:pStyle w:val="Zkladntext"/>
              <w:jc w:val="center"/>
              <w:rPr>
                <w:color w:val="33CC33"/>
                <w:sz w:val="22"/>
                <w:szCs w:val="22"/>
              </w:rPr>
            </w:pPr>
            <w:r w:rsidRPr="002D3724">
              <w:rPr>
                <w:color w:val="33CC33"/>
                <w:sz w:val="22"/>
                <w:szCs w:val="22"/>
              </w:rPr>
              <w:t>Dítě a společnost</w:t>
            </w:r>
          </w:p>
        </w:tc>
        <w:tc>
          <w:tcPr>
            <w:tcW w:w="3108" w:type="dxa"/>
          </w:tcPr>
          <w:p w:rsidR="0027108D" w:rsidRPr="002D3724" w:rsidRDefault="0027108D" w:rsidP="0038432B">
            <w:pPr>
              <w:pStyle w:val="Zkladntext"/>
              <w:jc w:val="center"/>
              <w:rPr>
                <w:b/>
                <w:color w:val="33CC33"/>
                <w:sz w:val="22"/>
                <w:szCs w:val="22"/>
              </w:rPr>
            </w:pPr>
            <w:r w:rsidRPr="002D3724">
              <w:rPr>
                <w:b/>
                <w:color w:val="33CC33"/>
                <w:sz w:val="22"/>
                <w:szCs w:val="22"/>
              </w:rPr>
              <w:t>Oblast environmentální</w:t>
            </w:r>
          </w:p>
          <w:p w:rsidR="0027108D" w:rsidRPr="002D3724" w:rsidRDefault="0027108D" w:rsidP="0038432B">
            <w:pPr>
              <w:pStyle w:val="Zkladntext"/>
              <w:jc w:val="center"/>
              <w:rPr>
                <w:color w:val="33CC33"/>
                <w:sz w:val="22"/>
                <w:szCs w:val="22"/>
              </w:rPr>
            </w:pPr>
            <w:r w:rsidRPr="002D3724">
              <w:rPr>
                <w:color w:val="33CC33"/>
                <w:sz w:val="22"/>
                <w:szCs w:val="22"/>
              </w:rPr>
              <w:t>Dítě a svět</w:t>
            </w:r>
          </w:p>
        </w:tc>
      </w:tr>
      <w:tr w:rsidR="0027108D" w:rsidTr="0038432B">
        <w:tc>
          <w:tcPr>
            <w:tcW w:w="3107" w:type="dxa"/>
          </w:tcPr>
          <w:p w:rsidR="0027108D" w:rsidRPr="002D3724" w:rsidRDefault="0027108D" w:rsidP="001A43EF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D3724">
              <w:rPr>
                <w:rFonts w:ascii="Times New Roman" w:hAnsi="Times New Roman" w:cs="Times New Roman"/>
                <w:b/>
                <w:color w:val="FF5050"/>
              </w:rPr>
              <w:t xml:space="preserve">Činnosti </w:t>
            </w: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Pr="00DE5189" w:rsidRDefault="0027108D" w:rsidP="001A43EF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DE5189">
              <w:rPr>
                <w:rFonts w:ascii="Times New Roman" w:hAnsi="Times New Roman" w:cs="Times New Roman"/>
                <w:b/>
                <w:color w:val="FF5050"/>
              </w:rPr>
              <w:t>Hrubá motorika</w:t>
            </w:r>
          </w:p>
          <w:p w:rsidR="00F74E2F" w:rsidRPr="001E14DC" w:rsidRDefault="00F74E2F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/>
              </w:rPr>
            </w:pPr>
            <w:r w:rsidRPr="001E14DC">
              <w:rPr>
                <w:rFonts w:ascii="Times New Roman" w:hAnsi="Times New Roman"/>
              </w:rPr>
              <w:t>Střídavě přecházíme do výponu levou a pravou nohou a proti pohybu paží se vytahujeme za vzpaženou paží</w:t>
            </w:r>
          </w:p>
          <w:p w:rsidR="00F74E2F" w:rsidRPr="001E14DC" w:rsidRDefault="00F74E2F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/>
              </w:rPr>
            </w:pPr>
            <w:r w:rsidRPr="001E14DC">
              <w:rPr>
                <w:rFonts w:ascii="Times New Roman" w:hAnsi="Times New Roman"/>
              </w:rPr>
              <w:t>Chodíme ve výponu, v ruce v bok, na znamení měníme směr</w:t>
            </w:r>
          </w:p>
          <w:p w:rsidR="00B620E3" w:rsidRPr="001E14DC" w:rsidRDefault="00B620E3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Zdravotní cviky posilující udržení rovnováhy  - cvičíme rovnováhu a akrobatickou dovednost – svíčka, kolébka, položíme </w:t>
            </w:r>
            <w:r w:rsidRPr="001E14DC">
              <w:rPr>
                <w:rFonts w:ascii="Times New Roman" w:hAnsi="Times New Roman" w:cs="Times New Roman"/>
              </w:rPr>
              <w:lastRenderedPageBreak/>
              <w:t>nohy za hlavu)</w:t>
            </w:r>
          </w:p>
          <w:p w:rsidR="00F74E2F" w:rsidRPr="001E14DC" w:rsidRDefault="00F74E2F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Běháme, jako bychom létali</w:t>
            </w:r>
          </w:p>
          <w:p w:rsidR="00F74E2F" w:rsidRPr="001E14DC" w:rsidRDefault="00F74E2F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Běháme po špičkách</w:t>
            </w:r>
          </w:p>
          <w:p w:rsidR="00F74E2F" w:rsidRPr="001E14DC" w:rsidRDefault="00F74E2F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Běháme co nejhlučněji</w:t>
            </w:r>
          </w:p>
          <w:p w:rsidR="000D526A" w:rsidRPr="001E14DC" w:rsidRDefault="000D526A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Včelka – cvičíme s říkadlem</w:t>
            </w:r>
          </w:p>
          <w:p w:rsidR="000D526A" w:rsidRPr="001E14DC" w:rsidRDefault="000D526A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Stonožka – cvičíme s říkadlem</w:t>
            </w:r>
          </w:p>
          <w:p w:rsidR="00A5354D" w:rsidRPr="001E14DC" w:rsidRDefault="00A5354D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Na zeleném trávníku – cvičíme s kytičkami, lanem, švihadlem</w:t>
            </w:r>
          </w:p>
          <w:p w:rsidR="00A5354D" w:rsidRPr="001E14DC" w:rsidRDefault="00A5354D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Jarní cestička – trénujeme rychlostně reakční schopnosti a obratnost</w:t>
            </w:r>
          </w:p>
          <w:p w:rsidR="00F74E2F" w:rsidRPr="001E14DC" w:rsidRDefault="00F74E2F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Nacvičujeme výskok na švédskou bednu, kozu do dřepu</w:t>
            </w:r>
          </w:p>
          <w:p w:rsidR="0027108D" w:rsidRDefault="0027108D" w:rsidP="001E14DC">
            <w:pPr>
              <w:ind w:left="426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Nácvik pohybových her</w:t>
            </w:r>
          </w:p>
          <w:p w:rsidR="00D927DE" w:rsidRPr="001E14DC" w:rsidRDefault="001A43EF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Na žížaly – reagujeme </w:t>
            </w:r>
            <w:r w:rsidR="00D927DE" w:rsidRPr="001E14DC">
              <w:rPr>
                <w:rFonts w:ascii="Times New Roman" w:hAnsi="Times New Roman" w:cs="Times New Roman"/>
              </w:rPr>
              <w:t>na signál</w:t>
            </w:r>
          </w:p>
          <w:p w:rsidR="001A43EF" w:rsidRPr="001E14DC" w:rsidRDefault="00D927DE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Na vosu – rozvíjíme postřeh, rychlost</w:t>
            </w:r>
            <w:r w:rsidR="001A43EF" w:rsidRPr="001E14DC">
              <w:rPr>
                <w:rFonts w:ascii="Times New Roman" w:hAnsi="Times New Roman" w:cs="Times New Roman"/>
              </w:rPr>
              <w:t xml:space="preserve"> </w:t>
            </w:r>
          </w:p>
          <w:p w:rsidR="00CD25DE" w:rsidRPr="001E14DC" w:rsidRDefault="00CD25DE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Motýlková – reagujeme na signál, orientujeme se v prostoru</w:t>
            </w:r>
          </w:p>
          <w:p w:rsidR="0027108D" w:rsidRDefault="0027108D" w:rsidP="001E14DC">
            <w:pPr>
              <w:ind w:left="426"/>
              <w:rPr>
                <w:rFonts w:ascii="Times New Roman" w:hAnsi="Times New Roman" w:cs="Times New Roman"/>
              </w:rPr>
            </w:pPr>
          </w:p>
          <w:p w:rsidR="0027108D" w:rsidRPr="005F798A" w:rsidRDefault="0027108D" w:rsidP="005F798A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Opakování pohybových he</w:t>
            </w:r>
            <w:r w:rsidR="00D927DE" w:rsidRPr="001E14DC">
              <w:rPr>
                <w:rFonts w:ascii="Times New Roman" w:hAnsi="Times New Roman" w:cs="Times New Roman"/>
                <w:b/>
                <w:color w:val="FF5050"/>
              </w:rPr>
              <w:t>r</w:t>
            </w:r>
          </w:p>
          <w:p w:rsidR="00E426EC" w:rsidRPr="001E14DC" w:rsidRDefault="00E426EC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Cukr, káva</w:t>
            </w:r>
          </w:p>
          <w:p w:rsidR="00E426EC" w:rsidRPr="001E14DC" w:rsidRDefault="00E426EC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Na ovečky a vlka</w:t>
            </w:r>
          </w:p>
          <w:p w:rsidR="00F74E2F" w:rsidRDefault="00F74E2F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Honičky se záchranou</w:t>
            </w:r>
          </w:p>
          <w:p w:rsidR="002E4BA2" w:rsidRDefault="002E4BA2" w:rsidP="002E4BA2">
            <w:pPr>
              <w:pStyle w:val="Odstavecseseznamem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485774</wp:posOffset>
                  </wp:positionH>
                  <wp:positionV relativeFrom="paragraph">
                    <wp:posOffset>36194</wp:posOffset>
                  </wp:positionV>
                  <wp:extent cx="1171575" cy="1171575"/>
                  <wp:effectExtent l="19050" t="0" r="9525" b="0"/>
                  <wp:wrapNone/>
                  <wp:docPr id="1" name="obrázek 12" descr="Výsledek obrázku pro hmyz kreslený | Kreslení, Obrázky, Motý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ýsledek obrázku pro hmyz kreslený | Kreslení, Obrázky, Motý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BA2" w:rsidRDefault="002E4BA2" w:rsidP="002E4BA2">
            <w:pPr>
              <w:pStyle w:val="Odstavecseseznamem"/>
              <w:ind w:left="426"/>
              <w:rPr>
                <w:rFonts w:ascii="Times New Roman" w:hAnsi="Times New Roman" w:cs="Times New Roman"/>
              </w:rPr>
            </w:pPr>
          </w:p>
          <w:p w:rsidR="002E4BA2" w:rsidRDefault="002E4BA2" w:rsidP="002E4BA2">
            <w:pPr>
              <w:pStyle w:val="Odstavecseseznamem"/>
              <w:ind w:left="426"/>
              <w:rPr>
                <w:rFonts w:ascii="Times New Roman" w:hAnsi="Times New Roman" w:cs="Times New Roman"/>
              </w:rPr>
            </w:pPr>
          </w:p>
          <w:p w:rsidR="002E4BA2" w:rsidRDefault="002E4BA2" w:rsidP="002E4BA2">
            <w:pPr>
              <w:pStyle w:val="Odstavecseseznamem"/>
              <w:ind w:left="426"/>
              <w:rPr>
                <w:rFonts w:ascii="Times New Roman" w:hAnsi="Times New Roman" w:cs="Times New Roman"/>
              </w:rPr>
            </w:pPr>
          </w:p>
          <w:p w:rsidR="002E4BA2" w:rsidRDefault="002E4BA2" w:rsidP="002E4BA2">
            <w:pPr>
              <w:pStyle w:val="Odstavecseseznamem"/>
              <w:ind w:left="426"/>
              <w:rPr>
                <w:rFonts w:ascii="Times New Roman" w:hAnsi="Times New Roman" w:cs="Times New Roman"/>
              </w:rPr>
            </w:pPr>
          </w:p>
          <w:p w:rsidR="002E4BA2" w:rsidRDefault="002E4BA2" w:rsidP="002E4BA2">
            <w:pPr>
              <w:pStyle w:val="Odstavecseseznamem"/>
              <w:ind w:left="426"/>
              <w:rPr>
                <w:rFonts w:ascii="Times New Roman" w:hAnsi="Times New Roman" w:cs="Times New Roman"/>
              </w:rPr>
            </w:pPr>
          </w:p>
          <w:p w:rsidR="002E4BA2" w:rsidRDefault="002E4BA2" w:rsidP="002E4BA2">
            <w:pPr>
              <w:pStyle w:val="Odstavecseseznamem"/>
              <w:ind w:left="426"/>
              <w:rPr>
                <w:rFonts w:ascii="Times New Roman" w:hAnsi="Times New Roman" w:cs="Times New Roman"/>
              </w:rPr>
            </w:pPr>
          </w:p>
          <w:p w:rsidR="002E4BA2" w:rsidRPr="001E14DC" w:rsidRDefault="002E4BA2" w:rsidP="002E4BA2">
            <w:pPr>
              <w:pStyle w:val="Odstavecseseznamem"/>
              <w:ind w:left="426"/>
              <w:rPr>
                <w:rFonts w:ascii="Times New Roman" w:hAnsi="Times New Roman" w:cs="Times New Roman"/>
              </w:rPr>
            </w:pPr>
          </w:p>
          <w:p w:rsidR="00E426EC" w:rsidRDefault="00E426EC" w:rsidP="001E14DC">
            <w:pPr>
              <w:ind w:left="426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lastRenderedPageBreak/>
              <w:t>Spontánní pohybové aktivity ve spojovací chodbě</w:t>
            </w:r>
          </w:p>
          <w:p w:rsidR="0027108D" w:rsidRDefault="0027108D" w:rsidP="001E14DC">
            <w:pPr>
              <w:ind w:left="426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Jemná motorika</w:t>
            </w:r>
          </w:p>
          <w:p w:rsidR="00CD25DE" w:rsidRPr="001E14DC" w:rsidRDefault="00CD25DE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Kytička </w:t>
            </w:r>
            <w:r w:rsidR="005E29C2" w:rsidRPr="001E14DC">
              <w:rPr>
                <w:rFonts w:ascii="Times New Roman" w:hAnsi="Times New Roman" w:cs="Times New Roman"/>
              </w:rPr>
              <w:t xml:space="preserve">ve váze </w:t>
            </w:r>
            <w:r w:rsidR="0093221C" w:rsidRPr="001E14DC">
              <w:rPr>
                <w:rFonts w:ascii="Times New Roman" w:hAnsi="Times New Roman" w:cs="Times New Roman"/>
              </w:rPr>
              <w:t>–</w:t>
            </w:r>
            <w:r w:rsidR="005E29C2" w:rsidRPr="001E14DC">
              <w:rPr>
                <w:rFonts w:ascii="Times New Roman" w:hAnsi="Times New Roman" w:cs="Times New Roman"/>
              </w:rPr>
              <w:t xml:space="preserve"> </w:t>
            </w:r>
            <w:r w:rsidR="0093221C" w:rsidRPr="001E14DC">
              <w:rPr>
                <w:rFonts w:ascii="Times New Roman" w:hAnsi="Times New Roman" w:cs="Times New Roman"/>
              </w:rPr>
              <w:t>vystřihujeme proužky barevného papíru, přehýbáme, lepíme, vystřihujeme listy a stonky, dolepujeme vystřiženou šablonu vázičky</w:t>
            </w:r>
          </w:p>
          <w:p w:rsidR="0093221C" w:rsidRPr="001E14DC" w:rsidRDefault="0093221C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Květinový puget – nastřihujeme barevný papír, stáčíme, </w:t>
            </w:r>
            <w:r w:rsidR="005F798A">
              <w:rPr>
                <w:rFonts w:ascii="Times New Roman" w:hAnsi="Times New Roman" w:cs="Times New Roman"/>
              </w:rPr>
              <w:t>vytvoříme „listy“, a „květ“, dáme na špejli a obalíme dalším barevným papírem</w:t>
            </w:r>
          </w:p>
          <w:p w:rsidR="0027108D" w:rsidRDefault="00D008BF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Housenka na listu – proužky papíru slepujeme do kroužku a lepíme k sobě, vystřihujeme list z papíru, na který dolepíme housenku</w:t>
            </w:r>
          </w:p>
          <w:p w:rsidR="00EB5522" w:rsidRPr="001E14DC" w:rsidRDefault="00EB5522" w:rsidP="00EB5522">
            <w:pPr>
              <w:pStyle w:val="Odstavecseseznamem"/>
              <w:ind w:left="426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ind w:left="66"/>
              <w:rPr>
                <w:rFonts w:ascii="Times New Roman" w:hAnsi="Times New Roman" w:cs="Times New Roman"/>
                <w:b/>
                <w:color w:val="FF5050"/>
              </w:rPr>
            </w:pPr>
            <w:proofErr w:type="spellStart"/>
            <w:r w:rsidRPr="001E14DC">
              <w:rPr>
                <w:rFonts w:ascii="Times New Roman" w:hAnsi="Times New Roman" w:cs="Times New Roman"/>
                <w:b/>
                <w:color w:val="FF5050"/>
              </w:rPr>
              <w:t>Grafomotorika</w:t>
            </w:r>
            <w:proofErr w:type="spellEnd"/>
          </w:p>
          <w:p w:rsidR="00F14356" w:rsidRPr="001E14DC" w:rsidRDefault="00F14356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Beruška – dokreslujeme kruhové tvary</w:t>
            </w:r>
          </w:p>
          <w:p w:rsidR="00F14356" w:rsidRPr="001E14DC" w:rsidRDefault="00F14356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Pohrajme si na louce – znázorňujeme let včelky z květu na květ</w:t>
            </w:r>
          </w:p>
          <w:p w:rsidR="00F14356" w:rsidRPr="001E14DC" w:rsidRDefault="00F14356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Chytáme motýlky – dokreslujeme vlnovkou shora dolů let motýla</w:t>
            </w:r>
          </w:p>
          <w:p w:rsidR="00F14356" w:rsidRPr="001E14DC" w:rsidRDefault="00F14356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Z květů rovnou do úlu – kreslíme vlnovkou cestu do úlu</w:t>
            </w:r>
          </w:p>
          <w:p w:rsidR="00F14356" w:rsidRPr="001E14DC" w:rsidRDefault="00F14356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Luční koník </w:t>
            </w:r>
            <w:r w:rsidR="00AE4646" w:rsidRPr="001E14DC">
              <w:rPr>
                <w:rFonts w:ascii="Times New Roman" w:hAnsi="Times New Roman" w:cs="Times New Roman"/>
              </w:rPr>
              <w:t>–</w:t>
            </w:r>
            <w:r w:rsidRPr="001E14DC">
              <w:rPr>
                <w:rFonts w:ascii="Times New Roman" w:hAnsi="Times New Roman" w:cs="Times New Roman"/>
              </w:rPr>
              <w:t xml:space="preserve"> </w:t>
            </w:r>
            <w:r w:rsidR="00AE4646" w:rsidRPr="001E14DC">
              <w:rPr>
                <w:rFonts w:ascii="Times New Roman" w:hAnsi="Times New Roman" w:cs="Times New Roman"/>
              </w:rPr>
              <w:t>kreslíme horní oblouk</w:t>
            </w:r>
          </w:p>
          <w:p w:rsidR="00AE4646" w:rsidRPr="001E14DC" w:rsidRDefault="00AE4646" w:rsidP="001E14DC">
            <w:pPr>
              <w:pStyle w:val="Odstavecseseznamem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Tulipán pro maminku – kreslíme na šaty tvary </w:t>
            </w:r>
            <w:r w:rsidRPr="001E14DC">
              <w:rPr>
                <w:rFonts w:ascii="Times New Roman" w:hAnsi="Times New Roman" w:cs="Times New Roman"/>
              </w:rPr>
              <w:lastRenderedPageBreak/>
              <w:t>tulipánů</w:t>
            </w:r>
          </w:p>
          <w:p w:rsidR="0027108D" w:rsidRDefault="0027108D" w:rsidP="001E14DC">
            <w:pPr>
              <w:ind w:left="426"/>
              <w:rPr>
                <w:rFonts w:ascii="Times New Roman" w:hAnsi="Times New Roman" w:cs="Times New Roman"/>
              </w:rPr>
            </w:pPr>
          </w:p>
          <w:p w:rsidR="0027108D" w:rsidRDefault="0027108D" w:rsidP="001E14DC">
            <w:pPr>
              <w:ind w:left="426"/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061BC" w:rsidP="001A4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103505</wp:posOffset>
                  </wp:positionV>
                  <wp:extent cx="9515475" cy="5353050"/>
                  <wp:effectExtent l="19050" t="0" r="9525" b="0"/>
                  <wp:wrapNone/>
                  <wp:docPr id="30" name="obrázek 30" descr="Meadow Watercolor Flowers Card With Butterfly. Watercolor Wi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eadow Watercolor Flowers Card With Butterfly. Watercolor Wi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475" cy="535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27108D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lastRenderedPageBreak/>
              <w:t>Činnosti</w:t>
            </w:r>
          </w:p>
          <w:p w:rsidR="0027108D" w:rsidRDefault="0027108D" w:rsidP="001E14DC">
            <w:pPr>
              <w:ind w:left="295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Smyslové činnosti</w:t>
            </w:r>
          </w:p>
          <w:p w:rsidR="00B10A98" w:rsidRPr="001E14DC" w:rsidRDefault="0027108D" w:rsidP="001E14DC">
            <w:pPr>
              <w:ind w:left="-65"/>
              <w:rPr>
                <w:rFonts w:ascii="Times New Roman" w:hAnsi="Times New Roman" w:cs="Times New Roman"/>
                <w:i/>
                <w:color w:val="FF5050"/>
              </w:rPr>
            </w:pPr>
            <w:r w:rsidRPr="001E14DC">
              <w:rPr>
                <w:rFonts w:ascii="Times New Roman" w:hAnsi="Times New Roman" w:cs="Times New Roman"/>
                <w:i/>
                <w:color w:val="FF5050"/>
              </w:rPr>
              <w:t>Jazykové schopnosti</w:t>
            </w:r>
          </w:p>
          <w:p w:rsidR="001A43EF" w:rsidRPr="001E14DC" w:rsidRDefault="001A43EF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Který obrázek mezi ostatní nepatří</w:t>
            </w:r>
          </w:p>
          <w:p w:rsidR="00F74E2F" w:rsidRPr="001E14DC" w:rsidRDefault="00F74E2F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Vymysli větu se slovy na obrázku</w:t>
            </w:r>
          </w:p>
          <w:p w:rsidR="00B10A98" w:rsidRPr="001E14DC" w:rsidRDefault="00B10A98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Podle jaké kytky se jmenovala princezna z pohádky O Šípkové Růžence, jaké názvy kytek ještě známe – povídáme si k</w:t>
            </w:r>
            <w:r w:rsidR="00A1405C" w:rsidRPr="001E14DC">
              <w:rPr>
                <w:rFonts w:ascii="Times New Roman" w:hAnsi="Times New Roman" w:cs="Times New Roman"/>
              </w:rPr>
              <w:t> </w:t>
            </w:r>
            <w:r w:rsidRPr="001E14DC">
              <w:rPr>
                <w:rFonts w:ascii="Times New Roman" w:hAnsi="Times New Roman" w:cs="Times New Roman"/>
              </w:rPr>
              <w:t>pohádce</w:t>
            </w:r>
          </w:p>
          <w:p w:rsidR="00A1405C" w:rsidRPr="001E14DC" w:rsidRDefault="00A1405C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Jak mluví zvířata a hmyz – jmenujeme jedno zvíře a </w:t>
            </w:r>
            <w:r w:rsidRPr="001E14DC">
              <w:rPr>
                <w:rFonts w:ascii="Times New Roman" w:hAnsi="Times New Roman" w:cs="Times New Roman"/>
              </w:rPr>
              <w:lastRenderedPageBreak/>
              <w:t>společně vydáváme jejich zvuky, předvádíme pohyby ústy (</w:t>
            </w:r>
            <w:proofErr w:type="spellStart"/>
            <w:r w:rsidRPr="001E14DC">
              <w:rPr>
                <w:rFonts w:ascii="Times New Roman" w:hAnsi="Times New Roman" w:cs="Times New Roman"/>
              </w:rPr>
              <w:t>kapřík</w:t>
            </w:r>
            <w:proofErr w:type="spellEnd"/>
            <w:r w:rsidRPr="001E14DC">
              <w:rPr>
                <w:rFonts w:ascii="Times New Roman" w:hAnsi="Times New Roman" w:cs="Times New Roman"/>
              </w:rPr>
              <w:t xml:space="preserve"> – špulení)</w:t>
            </w:r>
          </w:p>
          <w:p w:rsidR="00DE5189" w:rsidRPr="001E14DC" w:rsidRDefault="00DE5189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Tichá pošta (luční květiny, hmyz)</w:t>
            </w:r>
          </w:p>
          <w:p w:rsidR="0027108D" w:rsidRPr="001E14DC" w:rsidRDefault="0027108D" w:rsidP="001E14DC">
            <w:pPr>
              <w:ind w:left="-65"/>
              <w:rPr>
                <w:rFonts w:ascii="Times New Roman" w:hAnsi="Times New Roman" w:cs="Times New Roman"/>
                <w:i/>
                <w:color w:val="FF5050"/>
              </w:rPr>
            </w:pPr>
            <w:r w:rsidRPr="001E14DC">
              <w:rPr>
                <w:rFonts w:ascii="Times New Roman" w:hAnsi="Times New Roman" w:cs="Times New Roman"/>
                <w:i/>
                <w:color w:val="FF5050"/>
              </w:rPr>
              <w:t>Zrakové vnímání</w:t>
            </w:r>
          </w:p>
          <w:p w:rsidR="00B10A98" w:rsidRPr="001E14DC" w:rsidRDefault="00B10A98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Podle čeho jsem dostala název – ukazujeme si obrázky kytek a vymýšlíme, podle čeho některé asi dostaly jméno</w:t>
            </w:r>
          </w:p>
          <w:p w:rsidR="00B10A98" w:rsidRPr="001E14DC" w:rsidRDefault="00B10A98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Barva jako květina – hledáme stejné barvy na předmětech v místnosti</w:t>
            </w:r>
          </w:p>
          <w:p w:rsidR="001A43EF" w:rsidRPr="001E14DC" w:rsidRDefault="001A43EF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Překreslování tvarů – překreslujeme co nejpřesněji dané tvary</w:t>
            </w:r>
          </w:p>
          <w:p w:rsidR="001A43EF" w:rsidRPr="001E14DC" w:rsidRDefault="001A43EF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Odlišný obrázek – hledáme obrázek, který je v řadě jiný</w:t>
            </w:r>
          </w:p>
          <w:p w:rsidR="001B27DE" w:rsidRPr="001E14DC" w:rsidRDefault="001B27DE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Váza s květinami – dokreslujeme polovinu obrázku</w:t>
            </w:r>
          </w:p>
          <w:p w:rsidR="00477215" w:rsidRPr="001E14DC" w:rsidRDefault="00477215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Schovávaná na louce – určujeme polohu dvou obrázků pomocí předložek a příslovcí místa</w:t>
            </w:r>
          </w:p>
          <w:p w:rsidR="0027108D" w:rsidRPr="001E14DC" w:rsidRDefault="0027108D" w:rsidP="001E14DC">
            <w:pPr>
              <w:rPr>
                <w:rFonts w:ascii="Times New Roman" w:hAnsi="Times New Roman" w:cs="Times New Roman"/>
                <w:i/>
                <w:color w:val="FF5050"/>
              </w:rPr>
            </w:pPr>
            <w:r w:rsidRPr="001E14DC">
              <w:rPr>
                <w:rFonts w:ascii="Times New Roman" w:hAnsi="Times New Roman" w:cs="Times New Roman"/>
                <w:i/>
                <w:color w:val="FF5050"/>
              </w:rPr>
              <w:t>Sluchové vnímání</w:t>
            </w:r>
          </w:p>
          <w:p w:rsidR="0027108D" w:rsidRPr="001E14DC" w:rsidRDefault="001A43EF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Podobná slova – které slovo zní podobně, ale je o něco delší</w:t>
            </w:r>
          </w:p>
          <w:p w:rsidR="00AE4646" w:rsidRPr="001E14DC" w:rsidRDefault="00AE4646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Slabiky – vytleskáváme slova po slabikách</w:t>
            </w:r>
          </w:p>
          <w:p w:rsidR="0027108D" w:rsidRPr="001E14DC" w:rsidRDefault="00AE4646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Dvojice – hledáme dvojici obrázků, jejichž název začíná stejnou hláskou</w:t>
            </w:r>
          </w:p>
          <w:p w:rsidR="00E33155" w:rsidRPr="001E14DC" w:rsidRDefault="00E33155" w:rsidP="001E14DC">
            <w:pPr>
              <w:ind w:left="-65"/>
              <w:rPr>
                <w:rFonts w:ascii="Times New Roman" w:hAnsi="Times New Roman" w:cs="Times New Roman"/>
                <w:i/>
                <w:color w:val="FF5050"/>
              </w:rPr>
            </w:pPr>
            <w:r w:rsidRPr="001E14DC">
              <w:rPr>
                <w:rFonts w:ascii="Times New Roman" w:hAnsi="Times New Roman" w:cs="Times New Roman"/>
                <w:i/>
                <w:color w:val="FF5050"/>
              </w:rPr>
              <w:t>Smyslová hra</w:t>
            </w:r>
          </w:p>
          <w:p w:rsidR="00E33155" w:rsidRPr="001E14DC" w:rsidRDefault="00E33155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Na babku kořenářku – koření (bobkový list, majoránka, kmín, hřebíček, sůl, cukr) rozeznáváme zrakem a následně i čichem, </w:t>
            </w:r>
            <w:r w:rsidRPr="001E14DC">
              <w:rPr>
                <w:rFonts w:ascii="Times New Roman" w:hAnsi="Times New Roman" w:cs="Times New Roman"/>
              </w:rPr>
              <w:lastRenderedPageBreak/>
              <w:t>ochutnáváme šípkový, heřmánkový, meduňkový čaj</w:t>
            </w:r>
          </w:p>
          <w:p w:rsidR="00B620E3" w:rsidRDefault="00B620E3" w:rsidP="001E14DC">
            <w:pPr>
              <w:ind w:left="295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Poznávací a rozumové činnosti</w:t>
            </w:r>
          </w:p>
          <w:p w:rsidR="00477215" w:rsidRPr="001E14DC" w:rsidRDefault="00477215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Louka – seznamujeme se s biotypem lučních živočichů pomocí obrázků, třídíme zvířátka, která žijí na louce nebo u řeky</w:t>
            </w:r>
          </w:p>
          <w:p w:rsidR="00477215" w:rsidRPr="001E14DC" w:rsidRDefault="00477215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Luční ka</w:t>
            </w:r>
            <w:r w:rsidR="00B41DE0" w:rsidRPr="001E14DC">
              <w:rPr>
                <w:rFonts w:ascii="Times New Roman" w:hAnsi="Times New Roman" w:cs="Times New Roman"/>
              </w:rPr>
              <w:t>marádky – poznáváme luční květy(</w:t>
            </w:r>
            <w:r w:rsidR="00B620E3" w:rsidRPr="001E14DC">
              <w:rPr>
                <w:rFonts w:ascii="Times New Roman" w:hAnsi="Times New Roman" w:cs="Times New Roman"/>
              </w:rPr>
              <w:t xml:space="preserve"> </w:t>
            </w:r>
            <w:r w:rsidRPr="001E14DC">
              <w:rPr>
                <w:rFonts w:ascii="Times New Roman" w:hAnsi="Times New Roman" w:cs="Times New Roman"/>
              </w:rPr>
              <w:t xml:space="preserve">vlčí </w:t>
            </w:r>
            <w:r w:rsidR="00D008BF" w:rsidRPr="001E14DC">
              <w:rPr>
                <w:rFonts w:ascii="Times New Roman" w:hAnsi="Times New Roman" w:cs="Times New Roman"/>
              </w:rPr>
              <w:t>mák, zvonek, kopretina, chrpa</w:t>
            </w:r>
            <w:r w:rsidR="00CE0550">
              <w:rPr>
                <w:rFonts w:ascii="Times New Roman" w:hAnsi="Times New Roman" w:cs="Times New Roman"/>
              </w:rPr>
              <w:t>…</w:t>
            </w:r>
            <w:r w:rsidR="00D008BF" w:rsidRPr="001E14DC">
              <w:rPr>
                <w:rFonts w:ascii="Times New Roman" w:hAnsi="Times New Roman" w:cs="Times New Roman"/>
              </w:rPr>
              <w:t xml:space="preserve">) </w:t>
            </w:r>
            <w:r w:rsidRPr="001E14DC">
              <w:rPr>
                <w:rFonts w:ascii="Times New Roman" w:hAnsi="Times New Roman" w:cs="Times New Roman"/>
              </w:rPr>
              <w:t>a hmyz (motýli, včelky, be</w:t>
            </w:r>
            <w:r w:rsidR="00D008BF" w:rsidRPr="001E14DC">
              <w:rPr>
                <w:rFonts w:ascii="Times New Roman" w:hAnsi="Times New Roman" w:cs="Times New Roman"/>
              </w:rPr>
              <w:t xml:space="preserve">rušky, mravenci, pavouci, </w:t>
            </w:r>
            <w:proofErr w:type="gramStart"/>
            <w:r w:rsidR="00D008BF" w:rsidRPr="001E14DC">
              <w:rPr>
                <w:rFonts w:ascii="Times New Roman" w:hAnsi="Times New Roman" w:cs="Times New Roman"/>
              </w:rPr>
              <w:t>cvrčci .</w:t>
            </w:r>
            <w:r w:rsidRPr="001E14DC">
              <w:rPr>
                <w:rFonts w:ascii="Times New Roman" w:hAnsi="Times New Roman" w:cs="Times New Roman"/>
              </w:rPr>
              <w:t>..)</w:t>
            </w:r>
            <w:r w:rsidR="00D008BF" w:rsidRPr="001E14DC">
              <w:rPr>
                <w:rFonts w:ascii="Times New Roman" w:hAnsi="Times New Roman" w:cs="Times New Roman"/>
              </w:rPr>
              <w:t xml:space="preserve">, </w:t>
            </w:r>
            <w:r w:rsidR="00B41DE0" w:rsidRPr="001E14DC">
              <w:rPr>
                <w:rFonts w:ascii="Times New Roman" w:hAnsi="Times New Roman" w:cs="Times New Roman"/>
              </w:rPr>
              <w:t>třídíme</w:t>
            </w:r>
            <w:proofErr w:type="gramEnd"/>
            <w:r w:rsidR="00B41DE0" w:rsidRPr="001E14DC">
              <w:rPr>
                <w:rFonts w:ascii="Times New Roman" w:hAnsi="Times New Roman" w:cs="Times New Roman"/>
              </w:rPr>
              <w:t xml:space="preserve"> hmyz, který je nepříjemný</w:t>
            </w:r>
            <w:r w:rsidR="00D008BF" w:rsidRPr="001E14DC">
              <w:rPr>
                <w:rFonts w:ascii="Times New Roman" w:hAnsi="Times New Roman" w:cs="Times New Roman"/>
              </w:rPr>
              <w:t xml:space="preserve"> </w:t>
            </w:r>
            <w:r w:rsidR="00B41DE0" w:rsidRPr="001E14DC">
              <w:rPr>
                <w:rFonts w:ascii="Times New Roman" w:hAnsi="Times New Roman" w:cs="Times New Roman"/>
              </w:rPr>
              <w:t>(moucha</w:t>
            </w:r>
            <w:r w:rsidR="00D008BF" w:rsidRPr="001E14DC">
              <w:rPr>
                <w:rFonts w:ascii="Times New Roman" w:hAnsi="Times New Roman" w:cs="Times New Roman"/>
              </w:rPr>
              <w:t>), užitečný (včela, čmelák, motýl</w:t>
            </w:r>
            <w:r w:rsidR="00B41DE0" w:rsidRPr="001E14DC">
              <w:rPr>
                <w:rFonts w:ascii="Times New Roman" w:hAnsi="Times New Roman" w:cs="Times New Roman"/>
              </w:rPr>
              <w:t>, mravenec) a nebezpečný (komár, vosa)</w:t>
            </w:r>
          </w:p>
          <w:p w:rsidR="00B620E3" w:rsidRPr="001E14DC" w:rsidRDefault="00B620E3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Opylování květin – odkud se v</w:t>
            </w:r>
            <w:r w:rsidR="00B41DE0" w:rsidRPr="001E14DC">
              <w:rPr>
                <w:rFonts w:ascii="Times New Roman" w:hAnsi="Times New Roman" w:cs="Times New Roman"/>
              </w:rPr>
              <w:t>zalo jablíčko, jahoda, šípek…? -s</w:t>
            </w:r>
            <w:r w:rsidRPr="001E14DC">
              <w:rPr>
                <w:rFonts w:ascii="Times New Roman" w:hAnsi="Times New Roman" w:cs="Times New Roman"/>
              </w:rPr>
              <w:t>eznamujeme se s</w:t>
            </w:r>
            <w:r w:rsidR="00BB210E" w:rsidRPr="001E14DC">
              <w:rPr>
                <w:rFonts w:ascii="Times New Roman" w:hAnsi="Times New Roman" w:cs="Times New Roman"/>
              </w:rPr>
              <w:t> </w:t>
            </w:r>
            <w:r w:rsidRPr="001E14DC">
              <w:rPr>
                <w:rFonts w:ascii="Times New Roman" w:hAnsi="Times New Roman" w:cs="Times New Roman"/>
              </w:rPr>
              <w:t>cyklem</w:t>
            </w:r>
          </w:p>
          <w:p w:rsidR="00BB210E" w:rsidRDefault="00BB210E" w:rsidP="001E14DC">
            <w:pPr>
              <w:ind w:left="295"/>
              <w:rPr>
                <w:rFonts w:ascii="Times New Roman" w:hAnsi="Times New Roman" w:cs="Times New Roman"/>
              </w:rPr>
            </w:pPr>
          </w:p>
          <w:p w:rsidR="00D927DE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Nácvik básniček</w:t>
            </w:r>
          </w:p>
          <w:p w:rsidR="00E33155" w:rsidRPr="001E14DC" w:rsidRDefault="00E33155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Babka kořenářka</w:t>
            </w:r>
          </w:p>
          <w:p w:rsidR="00D927DE" w:rsidRPr="001E14DC" w:rsidRDefault="00D927DE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Zmoklý motýl </w:t>
            </w:r>
          </w:p>
          <w:p w:rsidR="00625A3F" w:rsidRPr="001E14DC" w:rsidRDefault="00625A3F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Jabloňový kvítek </w:t>
            </w:r>
          </w:p>
          <w:p w:rsidR="0027108D" w:rsidRDefault="0027108D" w:rsidP="001E14DC">
            <w:pPr>
              <w:ind w:left="295"/>
              <w:rPr>
                <w:rFonts w:ascii="Times New Roman" w:hAnsi="Times New Roman" w:cs="Times New Roman"/>
              </w:rPr>
            </w:pPr>
          </w:p>
          <w:p w:rsidR="0027108D" w:rsidRPr="001E14DC" w:rsidRDefault="00DE5189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Nácvik písničky</w:t>
            </w:r>
          </w:p>
          <w:p w:rsidR="00AE4646" w:rsidRPr="001E14DC" w:rsidRDefault="00AE4646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Smutná travička</w:t>
            </w:r>
          </w:p>
          <w:p w:rsidR="0027108D" w:rsidRDefault="0027108D" w:rsidP="001E14DC">
            <w:pPr>
              <w:ind w:left="295"/>
              <w:rPr>
                <w:rFonts w:ascii="Times New Roman" w:hAnsi="Times New Roman" w:cs="Times New Roman"/>
              </w:rPr>
            </w:pPr>
          </w:p>
          <w:p w:rsidR="00BD1036" w:rsidRPr="001E14DC" w:rsidRDefault="00BD1036" w:rsidP="001E14DC">
            <w:pPr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Veršované</w:t>
            </w:r>
            <w:r w:rsidRPr="001E14DC">
              <w:rPr>
                <w:rFonts w:ascii="Times New Roman" w:hAnsi="Times New Roman" w:cs="Times New Roman"/>
              </w:rPr>
              <w:t xml:space="preserve"> </w:t>
            </w:r>
            <w:r w:rsidRPr="001E14DC">
              <w:rPr>
                <w:rFonts w:ascii="Times New Roman" w:hAnsi="Times New Roman" w:cs="Times New Roman"/>
                <w:b/>
                <w:color w:val="FF5050"/>
              </w:rPr>
              <w:t>hádanky</w:t>
            </w:r>
            <w:r w:rsidRPr="001E14DC">
              <w:rPr>
                <w:rFonts w:ascii="Times New Roman" w:hAnsi="Times New Roman" w:cs="Times New Roman"/>
              </w:rPr>
              <w:t xml:space="preserve"> – rozvíjíme paměť a logické myšlení</w:t>
            </w:r>
          </w:p>
          <w:p w:rsidR="00BD1036" w:rsidRDefault="00BD1036" w:rsidP="001E14DC">
            <w:pPr>
              <w:ind w:left="295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proofErr w:type="spellStart"/>
            <w:r w:rsidRPr="001E14DC">
              <w:rPr>
                <w:rFonts w:ascii="Times New Roman" w:hAnsi="Times New Roman" w:cs="Times New Roman"/>
                <w:b/>
                <w:color w:val="FF5050"/>
              </w:rPr>
              <w:t>Předmatematické</w:t>
            </w:r>
            <w:proofErr w:type="spellEnd"/>
            <w:r w:rsidRPr="001E14DC">
              <w:rPr>
                <w:rFonts w:ascii="Times New Roman" w:hAnsi="Times New Roman" w:cs="Times New Roman"/>
                <w:b/>
                <w:color w:val="FF5050"/>
              </w:rPr>
              <w:t xml:space="preserve"> představy</w:t>
            </w:r>
          </w:p>
          <w:p w:rsidR="001A43EF" w:rsidRPr="001E14DC" w:rsidRDefault="001A43EF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Jaro – počítáme předměty na louce</w:t>
            </w:r>
            <w:r w:rsidR="00605D02" w:rsidRPr="001E14DC">
              <w:rPr>
                <w:rFonts w:ascii="Times New Roman" w:hAnsi="Times New Roman" w:cs="Times New Roman"/>
              </w:rPr>
              <w:t xml:space="preserve"> (1-10)</w:t>
            </w:r>
            <w:r w:rsidRPr="001E14DC">
              <w:rPr>
                <w:rFonts w:ascii="Times New Roman" w:hAnsi="Times New Roman" w:cs="Times New Roman"/>
              </w:rPr>
              <w:t>, porovnáváme, určujeme více x méně</w:t>
            </w:r>
          </w:p>
          <w:p w:rsidR="00605D02" w:rsidRPr="001E14DC" w:rsidRDefault="00605D02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Na louce </w:t>
            </w:r>
            <w:r w:rsidR="00F14356" w:rsidRPr="001E14DC">
              <w:rPr>
                <w:rFonts w:ascii="Times New Roman" w:hAnsi="Times New Roman" w:cs="Times New Roman"/>
              </w:rPr>
              <w:t>–</w:t>
            </w:r>
            <w:r w:rsidRPr="001E14DC">
              <w:rPr>
                <w:rFonts w:ascii="Times New Roman" w:hAnsi="Times New Roman" w:cs="Times New Roman"/>
              </w:rPr>
              <w:t xml:space="preserve"> </w:t>
            </w:r>
            <w:r w:rsidR="00F14356" w:rsidRPr="001E14DC">
              <w:rPr>
                <w:rFonts w:ascii="Times New Roman" w:hAnsi="Times New Roman" w:cs="Times New Roman"/>
              </w:rPr>
              <w:t xml:space="preserve">určujeme první, </w:t>
            </w:r>
            <w:r w:rsidR="00F14356" w:rsidRPr="001E14DC">
              <w:rPr>
                <w:rFonts w:ascii="Times New Roman" w:hAnsi="Times New Roman" w:cs="Times New Roman"/>
              </w:rPr>
              <w:lastRenderedPageBreak/>
              <w:t>druhou, prostřední apod. kytičku, největšího, nejvyššího apod. motýlka</w:t>
            </w:r>
          </w:p>
          <w:p w:rsidR="00B10A98" w:rsidRPr="001E14DC" w:rsidRDefault="00B10A98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Kolik mi je let – ukazujeme na počítadle, porovnáváme s číslicí 100</w:t>
            </w:r>
            <w:r w:rsidR="00BB210E" w:rsidRPr="001E14DC">
              <w:rPr>
                <w:rFonts w:ascii="Times New Roman" w:hAnsi="Times New Roman" w:cs="Times New Roman"/>
              </w:rPr>
              <w:t>, 12</w:t>
            </w:r>
          </w:p>
          <w:p w:rsidR="00BD1036" w:rsidRPr="001E14DC" w:rsidRDefault="00BD1036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Hádanky s počítáním – počítáme kolik nohou má brouk,</w:t>
            </w:r>
            <w:r w:rsidR="00B41DE0" w:rsidRPr="001E14DC">
              <w:rPr>
                <w:rFonts w:ascii="Times New Roman" w:hAnsi="Times New Roman" w:cs="Times New Roman"/>
              </w:rPr>
              <w:t xml:space="preserve"> pavouk, šnek…, co znamená dva </w:t>
            </w:r>
            <w:r w:rsidRPr="001E14DC">
              <w:rPr>
                <w:rFonts w:ascii="Times New Roman" w:hAnsi="Times New Roman" w:cs="Times New Roman"/>
              </w:rPr>
              <w:t>páry nohou</w:t>
            </w:r>
          </w:p>
          <w:p w:rsidR="0027108D" w:rsidRPr="001E14DC" w:rsidRDefault="0093221C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Zaveď včelku do úlu – hledáme správnou cestu</w:t>
            </w:r>
          </w:p>
          <w:p w:rsidR="00DE5189" w:rsidRDefault="00DE5189" w:rsidP="001E14DC">
            <w:pPr>
              <w:ind w:left="295"/>
              <w:rPr>
                <w:rFonts w:ascii="Times New Roman" w:hAnsi="Times New Roman" w:cs="Times New Roman"/>
              </w:rPr>
            </w:pPr>
          </w:p>
          <w:p w:rsidR="0027108D" w:rsidRPr="00201189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01189">
              <w:rPr>
                <w:rFonts w:ascii="Times New Roman" w:hAnsi="Times New Roman" w:cs="Times New Roman"/>
                <w:b/>
                <w:color w:val="FF5050"/>
              </w:rPr>
              <w:t>Pracovní listy</w:t>
            </w:r>
          </w:p>
          <w:p w:rsidR="00605D02" w:rsidRPr="001E14DC" w:rsidRDefault="00605D02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Obrázek na stěnu – vybíráme předměty na základě určení tvaru</w:t>
            </w:r>
          </w:p>
          <w:p w:rsidR="00605D02" w:rsidRPr="001E14DC" w:rsidRDefault="00605D02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Umím počítat – vybarvujeme stejný počet obrázků kolik </w:t>
            </w:r>
            <w:proofErr w:type="gramStart"/>
            <w:r w:rsidRPr="001E14DC">
              <w:rPr>
                <w:rFonts w:ascii="Times New Roman" w:hAnsi="Times New Roman" w:cs="Times New Roman"/>
              </w:rPr>
              <w:t>je</w:t>
            </w:r>
            <w:proofErr w:type="gramEnd"/>
            <w:r w:rsidRPr="001E14DC">
              <w:rPr>
                <w:rFonts w:ascii="Times New Roman" w:hAnsi="Times New Roman" w:cs="Times New Roman"/>
              </w:rPr>
              <w:t xml:space="preserve"> teček</w:t>
            </w:r>
          </w:p>
          <w:p w:rsidR="001A43EF" w:rsidRPr="001E14DC" w:rsidRDefault="001A43EF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Domino – dokreslujeme obrázky, jak správně patří</w:t>
            </w:r>
          </w:p>
          <w:p w:rsidR="0027108D" w:rsidRDefault="0027108D" w:rsidP="001E14DC">
            <w:pPr>
              <w:ind w:left="295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Předčtenářská gramotnost</w:t>
            </w:r>
          </w:p>
          <w:p w:rsidR="00605D02" w:rsidRPr="001E14DC" w:rsidRDefault="00605D02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Rozděl na polovinu – dělíme celek na části – poloviny, čtvrtiny</w:t>
            </w:r>
          </w:p>
          <w:p w:rsidR="00605D02" w:rsidRPr="001E14DC" w:rsidRDefault="00605D02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Zamotané obrázky – hledáme ukryté obrázky</w:t>
            </w:r>
          </w:p>
          <w:p w:rsidR="00605D02" w:rsidRPr="001E14DC" w:rsidRDefault="00605D02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Hrajeme si s písmeny – spojujeme obrázek s</w:t>
            </w:r>
            <w:r w:rsidR="00AE4646" w:rsidRPr="001E14DC">
              <w:rPr>
                <w:rFonts w:ascii="Times New Roman" w:hAnsi="Times New Roman" w:cs="Times New Roman"/>
              </w:rPr>
              <w:t> </w:t>
            </w:r>
            <w:r w:rsidRPr="001E14DC">
              <w:rPr>
                <w:rFonts w:ascii="Times New Roman" w:hAnsi="Times New Roman" w:cs="Times New Roman"/>
              </w:rPr>
              <w:t>písmenem</w:t>
            </w:r>
          </w:p>
          <w:p w:rsidR="00AE4646" w:rsidRPr="001E14DC" w:rsidRDefault="00AE4646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Pomíchané obrázky – pojmenováváme skupinu věcí, vyhledáváme věc, která do skupiny nepatří</w:t>
            </w:r>
          </w:p>
          <w:p w:rsidR="00AE4646" w:rsidRPr="001E14DC" w:rsidRDefault="00AE4646" w:rsidP="001E14DC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V trávě roste kytička – dokreslujeme okvětní lístky, stonky, listy</w:t>
            </w:r>
          </w:p>
        </w:tc>
        <w:tc>
          <w:tcPr>
            <w:tcW w:w="3108" w:type="dxa"/>
          </w:tcPr>
          <w:p w:rsidR="0027108D" w:rsidRPr="002D3724" w:rsidRDefault="0027108D" w:rsidP="001A43EF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D3724">
              <w:rPr>
                <w:rFonts w:ascii="Times New Roman" w:hAnsi="Times New Roman" w:cs="Times New Roman"/>
                <w:b/>
                <w:color w:val="FF5050"/>
              </w:rPr>
              <w:lastRenderedPageBreak/>
              <w:t xml:space="preserve">Činnosti </w:t>
            </w: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Pr="002D3724" w:rsidRDefault="0027108D" w:rsidP="001A43EF">
            <w:pPr>
              <w:rPr>
                <w:rFonts w:ascii="Times New Roman" w:hAnsi="Times New Roman"/>
                <w:b/>
                <w:color w:val="FF5050"/>
              </w:rPr>
            </w:pPr>
            <w:r w:rsidRPr="002D3724">
              <w:rPr>
                <w:rFonts w:ascii="Times New Roman" w:hAnsi="Times New Roman"/>
                <w:b/>
                <w:color w:val="FF5050"/>
              </w:rPr>
              <w:t>Společenské a konstruktivní hry</w:t>
            </w:r>
          </w:p>
          <w:p w:rsidR="0027108D" w:rsidRPr="00380194" w:rsidRDefault="0027108D" w:rsidP="001A43EF">
            <w:pPr>
              <w:pStyle w:val="Odstavecseseznamem"/>
              <w:numPr>
                <w:ilvl w:val="0"/>
                <w:numId w:val="1"/>
              </w:numPr>
              <w:ind w:left="307"/>
              <w:rPr>
                <w:rFonts w:ascii="Times New Roman" w:hAnsi="Times New Roman"/>
              </w:rPr>
            </w:pPr>
            <w:r w:rsidRPr="00380194">
              <w:rPr>
                <w:rFonts w:ascii="Times New Roman" w:hAnsi="Times New Roman"/>
              </w:rPr>
              <w:t>Využíváme dostupných stavebnic – učíme se vzájemně dorozumívat, přistupovat na kompromisy a ústupky</w:t>
            </w:r>
          </w:p>
          <w:p w:rsidR="0027108D" w:rsidRPr="00380194" w:rsidRDefault="0027108D" w:rsidP="001A43EF">
            <w:pPr>
              <w:pStyle w:val="Odstavecseseznamem"/>
              <w:numPr>
                <w:ilvl w:val="0"/>
                <w:numId w:val="1"/>
              </w:numPr>
              <w:ind w:left="307"/>
              <w:rPr>
                <w:rFonts w:ascii="Times New Roman" w:hAnsi="Times New Roman"/>
              </w:rPr>
            </w:pPr>
            <w:r w:rsidRPr="00380194">
              <w:rPr>
                <w:rFonts w:ascii="Times New Roman" w:hAnsi="Times New Roman"/>
              </w:rPr>
              <w:t>Vytváříme trojrozměrné stavby podle předlohy nebo podle fantazie</w:t>
            </w: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Pr="002D3724" w:rsidRDefault="0027108D" w:rsidP="001A43EF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D3724">
              <w:rPr>
                <w:rFonts w:ascii="Times New Roman" w:hAnsi="Times New Roman" w:cs="Times New Roman"/>
                <w:b/>
                <w:color w:val="FF5050"/>
              </w:rPr>
              <w:t>Námětové hry</w:t>
            </w:r>
          </w:p>
          <w:p w:rsidR="00B41DE0" w:rsidRPr="001E14DC" w:rsidRDefault="00B41DE0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Na rodinu</w:t>
            </w:r>
          </w:p>
          <w:p w:rsidR="00B41DE0" w:rsidRPr="001E14DC" w:rsidRDefault="00B41DE0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Na obchod</w:t>
            </w:r>
          </w:p>
          <w:p w:rsidR="00B41DE0" w:rsidRPr="001E14DC" w:rsidRDefault="00B41DE0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lastRenderedPageBreak/>
              <w:t>Na stavbaře</w:t>
            </w:r>
          </w:p>
          <w:p w:rsidR="00B41DE0" w:rsidRPr="001E14DC" w:rsidRDefault="00B41DE0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/>
              </w:rPr>
            </w:pPr>
            <w:r w:rsidRPr="001E14DC">
              <w:rPr>
                <w:rFonts w:ascii="Times New Roman" w:hAnsi="Times New Roman"/>
              </w:rPr>
              <w:t>osvojujeme si role při neřízených činnostech, osvojujeme si pravidla společenského chování</w:t>
            </w:r>
          </w:p>
          <w:p w:rsidR="00DE5189" w:rsidRDefault="00DE5189" w:rsidP="001E14DC">
            <w:pPr>
              <w:ind w:left="307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Kooperativní tvorba</w:t>
            </w:r>
          </w:p>
          <w:p w:rsidR="00C100B4" w:rsidRPr="001E14DC" w:rsidRDefault="00C100B4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Včelí úl a včelky – kombinovaná tvorba s papírem a vodovými barvami </w:t>
            </w:r>
          </w:p>
          <w:p w:rsidR="0027108D" w:rsidRDefault="0027108D" w:rsidP="001E14DC">
            <w:pPr>
              <w:ind w:left="307"/>
              <w:rPr>
                <w:rFonts w:ascii="Times New Roman" w:hAnsi="Times New Roman" w:cs="Times New Roman"/>
              </w:rPr>
            </w:pPr>
          </w:p>
          <w:p w:rsidR="00BB210E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Komunitní kruh</w:t>
            </w:r>
          </w:p>
          <w:p w:rsidR="00BB210E" w:rsidRDefault="00BB210E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Co vše najdeme na louce</w:t>
            </w:r>
          </w:p>
          <w:p w:rsidR="005A6D02" w:rsidRPr="001E14DC" w:rsidRDefault="005A6D02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Která zvířátka z lesa se můžou zatoulat na louku</w:t>
            </w:r>
          </w:p>
          <w:p w:rsidR="00B10A98" w:rsidRPr="001E14DC" w:rsidRDefault="00B10A98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Které rostliny mají trny a mohly by nám ublížit</w:t>
            </w:r>
          </w:p>
          <w:p w:rsidR="00CD25DE" w:rsidRPr="001E14DC" w:rsidRDefault="00CD25DE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Mravenci a jejich role – jak mravenci</w:t>
            </w:r>
            <w:r w:rsidR="00B41DE0" w:rsidRPr="001E14DC">
              <w:rPr>
                <w:rFonts w:ascii="Times New Roman" w:hAnsi="Times New Roman" w:cs="Times New Roman"/>
              </w:rPr>
              <w:t xml:space="preserve">, </w:t>
            </w:r>
            <w:r w:rsidRPr="001E14DC">
              <w:rPr>
                <w:rFonts w:ascii="Times New Roman" w:hAnsi="Times New Roman" w:cs="Times New Roman"/>
              </w:rPr>
              <w:t>tak i člověk má svou cenu, popovídáme si o tom, c</w:t>
            </w:r>
            <w:r w:rsidR="00E426EC" w:rsidRPr="001E14DC">
              <w:rPr>
                <w:rFonts w:ascii="Times New Roman" w:hAnsi="Times New Roman" w:cs="Times New Roman"/>
              </w:rPr>
              <w:t>o kdo dobře umí a proč ho máme r</w:t>
            </w:r>
            <w:r w:rsidRPr="001E14DC">
              <w:rPr>
                <w:rFonts w:ascii="Times New Roman" w:hAnsi="Times New Roman" w:cs="Times New Roman"/>
              </w:rPr>
              <w:t>ádi</w:t>
            </w:r>
          </w:p>
          <w:p w:rsidR="0027108D" w:rsidRDefault="0027108D" w:rsidP="001E14DC">
            <w:pPr>
              <w:ind w:left="307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Hry s</w:t>
            </w:r>
            <w:r w:rsidR="00D927DE" w:rsidRPr="001E14DC">
              <w:rPr>
                <w:rFonts w:ascii="Times New Roman" w:hAnsi="Times New Roman" w:cs="Times New Roman"/>
                <w:b/>
                <w:color w:val="FF5050"/>
              </w:rPr>
              <w:t> </w:t>
            </w:r>
            <w:r w:rsidRPr="001E14DC">
              <w:rPr>
                <w:rFonts w:ascii="Times New Roman" w:hAnsi="Times New Roman" w:cs="Times New Roman"/>
                <w:b/>
                <w:color w:val="FF5050"/>
              </w:rPr>
              <w:t>kamarádem</w:t>
            </w:r>
          </w:p>
          <w:p w:rsidR="00BB210E" w:rsidRPr="001E14DC" w:rsidRDefault="00BB210E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Uvíjíme věneček</w:t>
            </w:r>
          </w:p>
          <w:p w:rsidR="00D927DE" w:rsidRPr="001E14DC" w:rsidRDefault="00D927DE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Na čmeláčí zdravení – kamarádovi zabzučíme krátký pozdrav, který se snaží zopakovat – odpovědět stejně</w:t>
            </w:r>
          </w:p>
          <w:p w:rsidR="00BB210E" w:rsidRDefault="00BB210E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Mravenci přenáší vajíčka – rozdělíme se na skupiny a štafetou přenášíme vajíčka na lžíci z jedné obruče do druhé</w:t>
            </w:r>
          </w:p>
          <w:p w:rsidR="005A6D02" w:rsidRPr="005A6D02" w:rsidRDefault="005A6D02" w:rsidP="005A6D02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Hledání perliček – hledáme po místnosti poschované velké dřevěné korále nebo vatové kuličky, které doneseme učitelce (rodiči), </w:t>
            </w:r>
            <w:r w:rsidRPr="001E14DC">
              <w:rPr>
                <w:rFonts w:ascii="Times New Roman" w:hAnsi="Times New Roman" w:cs="Times New Roman"/>
              </w:rPr>
              <w:lastRenderedPageBreak/>
              <w:t>počítáme, zda máme správný, předem určený, počet</w:t>
            </w:r>
          </w:p>
          <w:p w:rsidR="00BB210E" w:rsidRPr="001E14DC" w:rsidRDefault="00BB210E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Kdo se skrývá pod plachetkou –</w:t>
            </w:r>
            <w:r w:rsidR="00181FCB" w:rsidRPr="001E14DC">
              <w:rPr>
                <w:rFonts w:ascii="Times New Roman" w:hAnsi="Times New Roman" w:cs="Times New Roman"/>
              </w:rPr>
              <w:t xml:space="preserve"> učitelka vybere dvě až tři děti, které zakryje plachtami (děti jsou schoulené v klubíčku a zakryjí si oči), </w:t>
            </w:r>
            <w:r w:rsidRPr="001E14DC">
              <w:rPr>
                <w:rFonts w:ascii="Times New Roman" w:hAnsi="Times New Roman" w:cs="Times New Roman"/>
              </w:rPr>
              <w:t>hádáme, kdo je zakrytý</w:t>
            </w:r>
            <w:r w:rsidR="00181FCB" w:rsidRPr="001E14DC">
              <w:rPr>
                <w:rFonts w:ascii="Times New Roman" w:hAnsi="Times New Roman" w:cs="Times New Roman"/>
              </w:rPr>
              <w:t xml:space="preserve"> (jako nápověda může sloužit vyčnívající vlasy, ruka…)</w:t>
            </w:r>
          </w:p>
          <w:p w:rsidR="00B620E3" w:rsidRPr="001E14DC" w:rsidRDefault="00B620E3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Čmeláci – hudební hra se jmény chlapců</w:t>
            </w:r>
          </w:p>
          <w:p w:rsidR="00B620E3" w:rsidRPr="001E14DC" w:rsidRDefault="00B620E3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Na zahrádce – hudební hra se jmény děvčat</w:t>
            </w:r>
          </w:p>
          <w:p w:rsidR="00A1405C" w:rsidRDefault="00A1405C" w:rsidP="001E14DC">
            <w:pPr>
              <w:ind w:left="307"/>
              <w:rPr>
                <w:rFonts w:ascii="Times New Roman" w:hAnsi="Times New Roman" w:cs="Times New Roman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u w:val="single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50800</wp:posOffset>
                  </wp:positionV>
                  <wp:extent cx="2686050" cy="2276475"/>
                  <wp:effectExtent l="19050" t="0" r="0" b="0"/>
                  <wp:wrapNone/>
                  <wp:docPr id="9" name="obrázek 9" descr="Fototapeta Roztomilý kreslený housenka • Pixers® • Žijeme pro změ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tapeta Roztomilý kreslený housenka • Pixers® • Žijeme pro změ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E4BA2" w:rsidRDefault="002E4BA2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A1405C" w:rsidRPr="001E14DC" w:rsidRDefault="007A0B4D" w:rsidP="001E14D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Dle </w:t>
            </w:r>
            <w:r w:rsidR="00A1405C" w:rsidRPr="001E14DC">
              <w:rPr>
                <w:rFonts w:ascii="Times New Roman" w:hAnsi="Times New Roman" w:cs="Times New Roman"/>
                <w:b/>
                <w:color w:val="FF0000"/>
                <w:u w:val="single"/>
              </w:rPr>
              <w:t>vládního nařízení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zrušena</w:t>
            </w:r>
            <w:r w:rsidR="00A1405C" w:rsidRPr="001E14DC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</w:p>
          <w:p w:rsidR="0027108D" w:rsidRPr="001E14DC" w:rsidRDefault="0027108D" w:rsidP="001E14DC">
            <w:pPr>
              <w:ind w:left="-53"/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Spolupráce se ZŠ Kadaň</w:t>
            </w:r>
            <w:r w:rsidR="001A43EF" w:rsidRPr="001E14DC">
              <w:rPr>
                <w:rFonts w:ascii="Times New Roman" w:hAnsi="Times New Roman" w:cs="Times New Roman"/>
                <w:b/>
                <w:color w:val="FF5050"/>
              </w:rPr>
              <w:t>s</w:t>
            </w:r>
            <w:r w:rsidRPr="001E14DC">
              <w:rPr>
                <w:rFonts w:ascii="Times New Roman" w:hAnsi="Times New Roman" w:cs="Times New Roman"/>
                <w:b/>
                <w:color w:val="FF5050"/>
              </w:rPr>
              <w:t>ká</w:t>
            </w:r>
          </w:p>
          <w:p w:rsidR="00E426EC" w:rsidRPr="001E14DC" w:rsidRDefault="00E426EC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Společná návštěva </w:t>
            </w:r>
            <w:proofErr w:type="spellStart"/>
            <w:r w:rsidRPr="001E14DC">
              <w:rPr>
                <w:rFonts w:ascii="Times New Roman" w:hAnsi="Times New Roman" w:cs="Times New Roman"/>
              </w:rPr>
              <w:t>Zooparku</w:t>
            </w:r>
            <w:proofErr w:type="spellEnd"/>
            <w:r w:rsidRPr="001E14DC">
              <w:rPr>
                <w:rFonts w:ascii="Times New Roman" w:hAnsi="Times New Roman" w:cs="Times New Roman"/>
              </w:rPr>
              <w:t xml:space="preserve"> v Chomutově</w:t>
            </w:r>
          </w:p>
          <w:p w:rsidR="0027108D" w:rsidRDefault="0027108D" w:rsidP="001E14DC">
            <w:pPr>
              <w:ind w:left="307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t>Spolupráce se ZŠS</w:t>
            </w:r>
          </w:p>
          <w:p w:rsidR="00765C6F" w:rsidRPr="001E14DC" w:rsidRDefault="00765C6F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Návštěva koňské farmy</w:t>
            </w:r>
          </w:p>
          <w:p w:rsidR="0027108D" w:rsidRDefault="0027108D" w:rsidP="001E14DC">
            <w:pPr>
              <w:ind w:left="307"/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lastRenderedPageBreak/>
              <w:t>Spolupráce s rodinou</w:t>
            </w:r>
          </w:p>
          <w:p w:rsidR="0027108D" w:rsidRDefault="00E426EC" w:rsidP="001E14DC">
            <w:pPr>
              <w:pStyle w:val="Odstavecseseznamem"/>
              <w:numPr>
                <w:ilvl w:val="0"/>
                <w:numId w:val="13"/>
              </w:numPr>
              <w:ind w:left="30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Mamko, taťko, pojď si se mnou hrát- společné odpoledne s rodiči u stolních her</w:t>
            </w:r>
            <w:r w:rsidR="00A1405C" w:rsidRPr="001E14DC">
              <w:rPr>
                <w:rFonts w:ascii="Times New Roman" w:hAnsi="Times New Roman" w:cs="Times New Roman"/>
              </w:rPr>
              <w:t xml:space="preserve"> </w:t>
            </w:r>
          </w:p>
          <w:p w:rsidR="0064668B" w:rsidRPr="0064668B" w:rsidRDefault="0064668B" w:rsidP="00646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27108D" w:rsidRPr="002D3724" w:rsidRDefault="0027108D" w:rsidP="001A43EF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D3724">
              <w:rPr>
                <w:rFonts w:ascii="Times New Roman" w:hAnsi="Times New Roman" w:cs="Times New Roman"/>
                <w:b/>
                <w:color w:val="FF5050"/>
              </w:rPr>
              <w:lastRenderedPageBreak/>
              <w:t xml:space="preserve">Činnosti </w:t>
            </w: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Pr="002D3724" w:rsidRDefault="0027108D" w:rsidP="001A43EF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D3724">
              <w:rPr>
                <w:rFonts w:ascii="Times New Roman" w:hAnsi="Times New Roman" w:cs="Times New Roman"/>
                <w:b/>
                <w:color w:val="FF5050"/>
              </w:rPr>
              <w:t>Výtvarné činnosti</w:t>
            </w:r>
          </w:p>
          <w:p w:rsidR="001E2335" w:rsidRPr="001E14DC" w:rsidRDefault="005E29C2" w:rsidP="001E14DC">
            <w:pPr>
              <w:pStyle w:val="Odstavecseseznamem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Kopretiny na louce</w:t>
            </w:r>
            <w:r w:rsidR="00765C6F" w:rsidRPr="001E14DC">
              <w:rPr>
                <w:rFonts w:ascii="Times New Roman" w:hAnsi="Times New Roman" w:cs="Times New Roman"/>
              </w:rPr>
              <w:t xml:space="preserve"> </w:t>
            </w:r>
            <w:r w:rsidRPr="001E14DC">
              <w:rPr>
                <w:rFonts w:ascii="Times New Roman" w:hAnsi="Times New Roman" w:cs="Times New Roman"/>
              </w:rPr>
              <w:t>– malujeme temperovými barvami, vodovými barvami</w:t>
            </w:r>
          </w:p>
          <w:p w:rsidR="005E29C2" w:rsidRPr="001E14DC" w:rsidRDefault="005E29C2" w:rsidP="001E14DC">
            <w:pPr>
              <w:pStyle w:val="Odstavecseseznamem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Louka při západu slunce – tupujeme houbičku, malujeme temperovými barvami</w:t>
            </w:r>
          </w:p>
          <w:p w:rsidR="00A1405C" w:rsidRPr="001E14DC" w:rsidRDefault="00A1405C" w:rsidP="001E14DC">
            <w:pPr>
              <w:pStyle w:val="Odstavecseseznamem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Kde spala Šípková Růženka – kombinovaná technika – otěrem voskovek vytvoříme pozadí (nebe, trávu), temperami namalujeme siluetu hradu, ze zelených </w:t>
            </w:r>
            <w:r w:rsidRPr="001E14DC">
              <w:rPr>
                <w:rFonts w:ascii="Times New Roman" w:hAnsi="Times New Roman" w:cs="Times New Roman"/>
              </w:rPr>
              <w:lastRenderedPageBreak/>
              <w:t>papírů natrháme lístky a růžové papíry zmuchláme v</w:t>
            </w:r>
            <w:r w:rsidR="00CE0550">
              <w:rPr>
                <w:rFonts w:ascii="Times New Roman" w:hAnsi="Times New Roman" w:cs="Times New Roman"/>
              </w:rPr>
              <w:t> </w:t>
            </w:r>
            <w:r w:rsidRPr="001E14DC">
              <w:rPr>
                <w:rFonts w:ascii="Times New Roman" w:hAnsi="Times New Roman" w:cs="Times New Roman"/>
              </w:rPr>
              <w:t>kuličky</w:t>
            </w:r>
            <w:r w:rsidR="00CE0550">
              <w:rPr>
                <w:rFonts w:ascii="Times New Roman" w:hAnsi="Times New Roman" w:cs="Times New Roman"/>
              </w:rPr>
              <w:t xml:space="preserve"> </w:t>
            </w:r>
            <w:r w:rsidRPr="001E14DC">
              <w:rPr>
                <w:rFonts w:ascii="Times New Roman" w:hAnsi="Times New Roman" w:cs="Times New Roman"/>
              </w:rPr>
              <w:t>(kytičky), těmi polepujeme hrad i okolí</w:t>
            </w:r>
          </w:p>
          <w:p w:rsidR="007F52FE" w:rsidRPr="001E14DC" w:rsidRDefault="007F52FE" w:rsidP="001E14DC">
            <w:pPr>
              <w:pStyle w:val="Odstavecseseznamem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Mraveniště – tupujeme houbičkou, nalepujeme knoflíky, dokreslujeme tuší</w:t>
            </w:r>
          </w:p>
          <w:p w:rsidR="007F52FE" w:rsidRPr="001E14DC" w:rsidRDefault="007F52FE" w:rsidP="001E14DC">
            <w:pPr>
              <w:pStyle w:val="Odstavecseseznamem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Beruška – otiskujeme rozpůlené jablko, dokreslujeme </w:t>
            </w:r>
            <w:r w:rsidR="00D008BF" w:rsidRPr="001E14DC">
              <w:rPr>
                <w:rFonts w:ascii="Times New Roman" w:hAnsi="Times New Roman" w:cs="Times New Roman"/>
              </w:rPr>
              <w:t>t</w:t>
            </w:r>
            <w:r w:rsidRPr="001E14DC">
              <w:rPr>
                <w:rFonts w:ascii="Times New Roman" w:hAnsi="Times New Roman" w:cs="Times New Roman"/>
              </w:rPr>
              <w:t>uší</w:t>
            </w:r>
            <w:r w:rsidR="00D008BF" w:rsidRPr="001E14DC">
              <w:rPr>
                <w:rFonts w:ascii="Times New Roman" w:hAnsi="Times New Roman" w:cs="Times New Roman"/>
              </w:rPr>
              <w:t xml:space="preserve">, </w:t>
            </w:r>
          </w:p>
          <w:p w:rsidR="0027108D" w:rsidRDefault="0027108D" w:rsidP="001A43EF">
            <w:pPr>
              <w:rPr>
                <w:rFonts w:ascii="Times New Roman" w:hAnsi="Times New Roman" w:cs="Times New Roman"/>
              </w:rPr>
            </w:pPr>
          </w:p>
          <w:p w:rsidR="0027108D" w:rsidRPr="002D3724" w:rsidRDefault="0027108D" w:rsidP="001A43EF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D3724">
              <w:rPr>
                <w:rFonts w:ascii="Times New Roman" w:hAnsi="Times New Roman" w:cs="Times New Roman"/>
                <w:b/>
                <w:color w:val="FF5050"/>
              </w:rPr>
              <w:t>Hudební činnosti</w:t>
            </w:r>
          </w:p>
          <w:p w:rsidR="0027108D" w:rsidRPr="002D3724" w:rsidRDefault="0027108D" w:rsidP="001A43EF">
            <w:pPr>
              <w:rPr>
                <w:rFonts w:ascii="Times New Roman" w:hAnsi="Times New Roman" w:cs="Times New Roman"/>
                <w:i/>
                <w:color w:val="FF5050"/>
              </w:rPr>
            </w:pPr>
            <w:r w:rsidRPr="002D3724">
              <w:rPr>
                <w:rFonts w:ascii="Times New Roman" w:hAnsi="Times New Roman" w:cs="Times New Roman"/>
                <w:i/>
                <w:color w:val="FF5050"/>
              </w:rPr>
              <w:t>Dechové cvičené</w:t>
            </w:r>
          </w:p>
          <w:p w:rsidR="00B41DE0" w:rsidRPr="001E14DC" w:rsidRDefault="00B41DE0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/>
              </w:rPr>
            </w:pPr>
            <w:r w:rsidRPr="001E14DC">
              <w:rPr>
                <w:rFonts w:ascii="Times New Roman" w:hAnsi="Times New Roman"/>
              </w:rPr>
              <w:t>Upevňujeme správný nádech nosem bez zvedání ramen a výdech</w:t>
            </w:r>
          </w:p>
          <w:p w:rsidR="00B41DE0" w:rsidRPr="001E14DC" w:rsidRDefault="00B41DE0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/>
              </w:rPr>
            </w:pPr>
            <w:r w:rsidRPr="001E14DC">
              <w:rPr>
                <w:rFonts w:ascii="Times New Roman" w:hAnsi="Times New Roman"/>
              </w:rPr>
              <w:t>Prodlužujeme výdechovou fázi</w:t>
            </w:r>
          </w:p>
          <w:p w:rsidR="00B41DE0" w:rsidRPr="001E14DC" w:rsidRDefault="0027108D" w:rsidP="001E14DC">
            <w:pPr>
              <w:ind w:left="-43"/>
              <w:rPr>
                <w:rFonts w:ascii="Times New Roman" w:hAnsi="Times New Roman" w:cs="Times New Roman"/>
                <w:i/>
                <w:color w:val="FF5050"/>
              </w:rPr>
            </w:pPr>
            <w:r w:rsidRPr="001E14DC">
              <w:rPr>
                <w:rFonts w:ascii="Times New Roman" w:hAnsi="Times New Roman" w:cs="Times New Roman"/>
                <w:i/>
                <w:color w:val="FF5050"/>
              </w:rPr>
              <w:t>Rytmické cvičení</w:t>
            </w:r>
          </w:p>
          <w:p w:rsidR="00BD1036" w:rsidRPr="001E14DC" w:rsidRDefault="005A6D02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Doprovázíme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65C6F" w:rsidRPr="001E14DC">
              <w:rPr>
                <w:rFonts w:ascii="Times New Roman" w:hAnsi="Times New Roman" w:cs="Times New Roman"/>
              </w:rPr>
              <w:t xml:space="preserve"> </w:t>
            </w:r>
            <w:r w:rsidR="00BD1036" w:rsidRPr="001E14DC">
              <w:rPr>
                <w:rFonts w:ascii="Times New Roman" w:hAnsi="Times New Roman" w:cs="Times New Roman"/>
              </w:rPr>
              <w:t>píseň Písničku pro berušku</w:t>
            </w:r>
            <w:r>
              <w:rPr>
                <w:rFonts w:ascii="Times New Roman" w:hAnsi="Times New Roman" w:cs="Times New Roman"/>
              </w:rPr>
              <w:t xml:space="preserve"> vhodnými hudebními </w:t>
            </w:r>
            <w:proofErr w:type="gramStart"/>
            <w:r>
              <w:rPr>
                <w:rFonts w:ascii="Times New Roman" w:hAnsi="Times New Roman" w:cs="Times New Roman"/>
              </w:rPr>
              <w:t xml:space="preserve">nástroji, </w:t>
            </w:r>
            <w:r w:rsidR="00E33155" w:rsidRPr="001E14DC">
              <w:rPr>
                <w:rFonts w:ascii="Times New Roman" w:hAnsi="Times New Roman" w:cs="Times New Roman"/>
              </w:rPr>
              <w:t>zkoušíme</w:t>
            </w:r>
            <w:proofErr w:type="gramEnd"/>
            <w:r w:rsidR="00E33155" w:rsidRPr="001E14DC">
              <w:rPr>
                <w:rFonts w:ascii="Times New Roman" w:hAnsi="Times New Roman" w:cs="Times New Roman"/>
              </w:rPr>
              <w:t xml:space="preserve"> text zhudebnit, vymýšlíme jednoduchou melodii</w:t>
            </w:r>
          </w:p>
          <w:p w:rsidR="0027108D" w:rsidRPr="001E14DC" w:rsidRDefault="0027108D" w:rsidP="001E14DC">
            <w:pPr>
              <w:ind w:left="-43"/>
              <w:rPr>
                <w:rFonts w:ascii="Times New Roman" w:hAnsi="Times New Roman" w:cs="Times New Roman"/>
                <w:i/>
                <w:color w:val="FF5050"/>
              </w:rPr>
            </w:pPr>
            <w:r w:rsidRPr="001E14DC">
              <w:rPr>
                <w:rFonts w:ascii="Times New Roman" w:hAnsi="Times New Roman" w:cs="Times New Roman"/>
                <w:i/>
                <w:color w:val="FF5050"/>
              </w:rPr>
              <w:t>Nácvik písniček</w:t>
            </w:r>
          </w:p>
          <w:p w:rsidR="00AE4646" w:rsidRPr="001E14DC" w:rsidRDefault="00AE4646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Slunéčko</w:t>
            </w:r>
          </w:p>
          <w:p w:rsidR="00AE4646" w:rsidRPr="001E14DC" w:rsidRDefault="00AE4646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Motýlci  </w:t>
            </w:r>
          </w:p>
          <w:p w:rsidR="0027108D" w:rsidRPr="001E14DC" w:rsidRDefault="00B620E3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Pampeliška</w:t>
            </w:r>
          </w:p>
          <w:p w:rsidR="00B620E3" w:rsidRPr="001E14DC" w:rsidRDefault="00B620E3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Včeličky</w:t>
            </w:r>
          </w:p>
          <w:p w:rsidR="0027108D" w:rsidRPr="001E14DC" w:rsidRDefault="0027108D" w:rsidP="001E14DC">
            <w:pPr>
              <w:ind w:left="-43"/>
              <w:rPr>
                <w:rFonts w:ascii="Times New Roman" w:hAnsi="Times New Roman" w:cs="Times New Roman"/>
                <w:i/>
                <w:color w:val="FF5050"/>
              </w:rPr>
            </w:pPr>
            <w:r w:rsidRPr="001E14DC">
              <w:rPr>
                <w:rFonts w:ascii="Times New Roman" w:hAnsi="Times New Roman" w:cs="Times New Roman"/>
                <w:i/>
                <w:color w:val="FF5050"/>
              </w:rPr>
              <w:t>Poslech</w:t>
            </w:r>
          </w:p>
          <w:p w:rsidR="00CD25DE" w:rsidRPr="001E14DC" w:rsidRDefault="00CD25DE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Čmeláčí písnička (Na políčku v jetelíčku…)</w:t>
            </w:r>
          </w:p>
          <w:p w:rsidR="0027108D" w:rsidRPr="001E14DC" w:rsidRDefault="002603F4" w:rsidP="001E14DC">
            <w:pPr>
              <w:ind w:left="-43"/>
              <w:rPr>
                <w:rFonts w:ascii="Times New Roman" w:hAnsi="Times New Roman" w:cs="Times New Roman"/>
                <w:i/>
                <w:color w:val="FF5050"/>
              </w:rPr>
            </w:pPr>
            <w:r w:rsidRPr="001E14DC">
              <w:rPr>
                <w:rFonts w:ascii="Times New Roman" w:hAnsi="Times New Roman" w:cs="Times New Roman"/>
                <w:i/>
                <w:color w:val="FF5050"/>
              </w:rPr>
              <w:t>Nácvik tanečku</w:t>
            </w:r>
          </w:p>
          <w:p w:rsidR="002603F4" w:rsidRDefault="0064668B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8890</wp:posOffset>
                  </wp:positionV>
                  <wp:extent cx="1003300" cy="1038225"/>
                  <wp:effectExtent l="19050" t="0" r="6350" b="0"/>
                  <wp:wrapNone/>
                  <wp:docPr id="15" name="obrázek 15" descr="Kousnutí a bodnutí hmyz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ousnutí a bodnutí hmyz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03F4" w:rsidRPr="001E14DC">
              <w:rPr>
                <w:rFonts w:ascii="Times New Roman" w:hAnsi="Times New Roman" w:cs="Times New Roman"/>
              </w:rPr>
              <w:t>Taneček včelky</w:t>
            </w:r>
          </w:p>
          <w:p w:rsidR="002E4BA2" w:rsidRDefault="002E4BA2" w:rsidP="002E4BA2">
            <w:pPr>
              <w:ind w:left="-43"/>
              <w:rPr>
                <w:rFonts w:ascii="Times New Roman" w:hAnsi="Times New Roman" w:cs="Times New Roman"/>
              </w:rPr>
            </w:pPr>
          </w:p>
          <w:p w:rsidR="002E4BA2" w:rsidRDefault="002E4BA2" w:rsidP="002E4BA2">
            <w:pPr>
              <w:ind w:left="-43"/>
              <w:rPr>
                <w:rFonts w:ascii="Times New Roman" w:hAnsi="Times New Roman" w:cs="Times New Roman"/>
              </w:rPr>
            </w:pPr>
          </w:p>
          <w:p w:rsidR="002E4BA2" w:rsidRDefault="002E4BA2" w:rsidP="002E4BA2">
            <w:pPr>
              <w:ind w:left="-43"/>
              <w:rPr>
                <w:rFonts w:ascii="Times New Roman" w:hAnsi="Times New Roman" w:cs="Times New Roman"/>
              </w:rPr>
            </w:pPr>
          </w:p>
          <w:p w:rsidR="002E4BA2" w:rsidRDefault="002E4BA2" w:rsidP="002E4BA2">
            <w:pPr>
              <w:ind w:left="-43"/>
              <w:rPr>
                <w:rFonts w:ascii="Times New Roman" w:hAnsi="Times New Roman" w:cs="Times New Roman"/>
              </w:rPr>
            </w:pPr>
          </w:p>
          <w:p w:rsidR="002E4BA2" w:rsidRDefault="002E4BA2" w:rsidP="002E4BA2">
            <w:pPr>
              <w:ind w:left="-43"/>
              <w:rPr>
                <w:rFonts w:ascii="Times New Roman" w:hAnsi="Times New Roman" w:cs="Times New Roman"/>
              </w:rPr>
            </w:pPr>
          </w:p>
          <w:p w:rsidR="0027108D" w:rsidRDefault="0027108D" w:rsidP="0064668B">
            <w:pPr>
              <w:rPr>
                <w:rFonts w:ascii="Times New Roman" w:hAnsi="Times New Roman" w:cs="Times New Roman"/>
              </w:rPr>
            </w:pPr>
          </w:p>
          <w:p w:rsidR="0027108D" w:rsidRPr="001E14DC" w:rsidRDefault="0027108D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b/>
                <w:color w:val="FF5050"/>
              </w:rPr>
            </w:pPr>
            <w:r w:rsidRPr="001E14DC">
              <w:rPr>
                <w:rFonts w:ascii="Times New Roman" w:hAnsi="Times New Roman" w:cs="Times New Roman"/>
                <w:b/>
                <w:color w:val="FF5050"/>
              </w:rPr>
              <w:lastRenderedPageBreak/>
              <w:t>Četba</w:t>
            </w:r>
          </w:p>
          <w:p w:rsidR="0027108D" w:rsidRPr="001E14DC" w:rsidRDefault="001E14DC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1B27DE" w:rsidRPr="001E14DC">
              <w:rPr>
                <w:rFonts w:ascii="Times New Roman" w:hAnsi="Times New Roman" w:cs="Times New Roman"/>
              </w:rPr>
              <w:t>berušce Elišce</w:t>
            </w:r>
          </w:p>
          <w:p w:rsidR="00BD1036" w:rsidRPr="001E14DC" w:rsidRDefault="00BD1036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Jak se motýlek polepšil</w:t>
            </w:r>
          </w:p>
          <w:p w:rsidR="00A5354D" w:rsidRPr="001E14DC" w:rsidRDefault="00A5354D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Krásní motýli</w:t>
            </w:r>
          </w:p>
          <w:p w:rsidR="00A5354D" w:rsidRPr="001E14DC" w:rsidRDefault="00A5354D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Pavouček přítel</w:t>
            </w:r>
          </w:p>
          <w:p w:rsidR="00A5354D" w:rsidRPr="001E14DC" w:rsidRDefault="00A5354D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Kobylka zelená</w:t>
            </w:r>
          </w:p>
          <w:p w:rsidR="00A5354D" w:rsidRPr="001E14DC" w:rsidRDefault="00A5354D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Slunéčko sedmitečné</w:t>
            </w:r>
          </w:p>
          <w:p w:rsidR="00A5354D" w:rsidRPr="001E14DC" w:rsidRDefault="00A5354D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 xml:space="preserve">Světlušky </w:t>
            </w:r>
          </w:p>
          <w:p w:rsidR="00A5354D" w:rsidRDefault="00A5354D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Jak Maková panenka potkala motýla Emanuela</w:t>
            </w:r>
          </w:p>
          <w:p w:rsidR="005A6D02" w:rsidRPr="001E14DC" w:rsidRDefault="005A6D02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Paví očko a </w:t>
            </w:r>
            <w:proofErr w:type="spellStart"/>
            <w:r w:rsidR="00CE055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opretinka</w:t>
            </w:r>
            <w:proofErr w:type="spellEnd"/>
          </w:p>
          <w:p w:rsidR="00CD25DE" w:rsidRPr="001E14DC" w:rsidRDefault="00CD25DE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Zlatá muška</w:t>
            </w:r>
          </w:p>
          <w:p w:rsidR="009B27B6" w:rsidRPr="001E14DC" w:rsidRDefault="007A0B4D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765C6F" w:rsidRPr="001E14DC">
              <w:rPr>
                <w:rFonts w:ascii="Times New Roman" w:hAnsi="Times New Roman" w:cs="Times New Roman"/>
              </w:rPr>
              <w:t>Zlatovlásce</w:t>
            </w:r>
          </w:p>
          <w:p w:rsidR="00765C6F" w:rsidRPr="001E14DC" w:rsidRDefault="00765C6F" w:rsidP="001E14DC">
            <w:pPr>
              <w:pStyle w:val="Odstavecseseznamem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</w:rPr>
            </w:pPr>
            <w:r w:rsidRPr="001E14DC">
              <w:rPr>
                <w:rFonts w:ascii="Times New Roman" w:hAnsi="Times New Roman" w:cs="Times New Roman"/>
              </w:rPr>
              <w:t>O Šípkové Růžence</w:t>
            </w:r>
          </w:p>
        </w:tc>
        <w:tc>
          <w:tcPr>
            <w:tcW w:w="3108" w:type="dxa"/>
          </w:tcPr>
          <w:p w:rsidR="0027108D" w:rsidRPr="00201189" w:rsidRDefault="0027108D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01189">
              <w:rPr>
                <w:rFonts w:ascii="Times New Roman" w:hAnsi="Times New Roman" w:cs="Times New Roman"/>
                <w:b/>
                <w:color w:val="FF5050"/>
              </w:rPr>
              <w:lastRenderedPageBreak/>
              <w:t xml:space="preserve">Činnosti </w:t>
            </w: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Pr="00201189" w:rsidRDefault="0027108D" w:rsidP="00201189">
            <w:pPr>
              <w:rPr>
                <w:rFonts w:ascii="Times New Roman" w:hAnsi="Times New Roman"/>
                <w:b/>
                <w:color w:val="FF5050"/>
              </w:rPr>
            </w:pPr>
            <w:r w:rsidRPr="00201189">
              <w:rPr>
                <w:rFonts w:ascii="Times New Roman" w:hAnsi="Times New Roman"/>
                <w:b/>
                <w:color w:val="FF5050"/>
              </w:rPr>
              <w:t>Prohlížíme si dětské knihy, leporela a encyklopedie s přír</w:t>
            </w:r>
            <w:r w:rsidR="00BD1036" w:rsidRPr="00201189">
              <w:rPr>
                <w:rFonts w:ascii="Times New Roman" w:hAnsi="Times New Roman"/>
                <w:b/>
                <w:color w:val="FF5050"/>
              </w:rPr>
              <w:t>odní tématikou, s vývojovými stádii hmyzu</w:t>
            </w:r>
            <w:r w:rsidR="000756A5" w:rsidRPr="00201189">
              <w:rPr>
                <w:rFonts w:ascii="Times New Roman" w:hAnsi="Times New Roman"/>
                <w:b/>
                <w:color w:val="FF5050"/>
              </w:rPr>
              <w:t>,</w:t>
            </w:r>
          </w:p>
          <w:p w:rsidR="000756A5" w:rsidRPr="00201189" w:rsidRDefault="000756A5" w:rsidP="00201189">
            <w:pPr>
              <w:rPr>
                <w:rFonts w:ascii="Times New Roman" w:hAnsi="Times New Roman"/>
                <w:b/>
                <w:color w:val="FF5050"/>
              </w:rPr>
            </w:pPr>
            <w:r w:rsidRPr="00201189">
              <w:rPr>
                <w:rFonts w:ascii="Times New Roman" w:hAnsi="Times New Roman"/>
                <w:b/>
                <w:color w:val="FF5050"/>
              </w:rPr>
              <w:t>Vyhledáváme informace o lučních květinách</w:t>
            </w:r>
          </w:p>
          <w:p w:rsidR="0027108D" w:rsidRPr="00AD043B" w:rsidRDefault="0027108D" w:rsidP="00201189">
            <w:pPr>
              <w:ind w:left="328"/>
              <w:rPr>
                <w:rFonts w:ascii="Times New Roman" w:hAnsi="Times New Roman"/>
                <w:b/>
                <w:color w:val="4F6228" w:themeColor="accent3" w:themeShade="80"/>
              </w:rPr>
            </w:pPr>
          </w:p>
          <w:p w:rsidR="0027108D" w:rsidRPr="00201189" w:rsidRDefault="0027108D" w:rsidP="00201189">
            <w:pPr>
              <w:rPr>
                <w:rFonts w:ascii="Times New Roman" w:hAnsi="Times New Roman"/>
                <w:b/>
                <w:color w:val="FF5050"/>
              </w:rPr>
            </w:pPr>
            <w:r w:rsidRPr="00201189">
              <w:rPr>
                <w:rFonts w:ascii="Times New Roman" w:hAnsi="Times New Roman"/>
                <w:b/>
                <w:color w:val="FF5050"/>
              </w:rPr>
              <w:t>Poznatky</w:t>
            </w:r>
          </w:p>
          <w:p w:rsidR="000756A5" w:rsidRPr="00201189" w:rsidRDefault="000756A5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/>
              </w:rPr>
            </w:pPr>
            <w:r w:rsidRPr="00201189">
              <w:rPr>
                <w:rFonts w:ascii="Times New Roman" w:hAnsi="Times New Roman"/>
              </w:rPr>
              <w:t>Květy rostou na louce i v zahrádce- rozdíly mezi nimi (neuspořádaně, libovolně x do zahrádky sázíme uspořádaně podle představ, co je louka)</w:t>
            </w:r>
          </w:p>
          <w:p w:rsidR="000756A5" w:rsidRPr="00201189" w:rsidRDefault="000756A5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/>
              </w:rPr>
            </w:pPr>
            <w:r w:rsidRPr="00201189">
              <w:rPr>
                <w:rFonts w:ascii="Times New Roman" w:hAnsi="Times New Roman"/>
              </w:rPr>
              <w:lastRenderedPageBreak/>
              <w:t>Zdraví z přírody – význam léčivých rostlin</w:t>
            </w:r>
          </w:p>
          <w:p w:rsidR="00477215" w:rsidRPr="00201189" w:rsidRDefault="00477215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 w:cs="Times New Roman"/>
              </w:rPr>
            </w:pPr>
            <w:r w:rsidRPr="00201189">
              <w:rPr>
                <w:rFonts w:ascii="Times New Roman" w:hAnsi="Times New Roman" w:cs="Times New Roman"/>
              </w:rPr>
              <w:t>Zdravá příroda – poznáváme možnosti aktivní ochrany a tvorby životního prostředí, kdy a proč může příroda onemocnět</w:t>
            </w:r>
          </w:p>
          <w:p w:rsidR="00BD1036" w:rsidRPr="00201189" w:rsidRDefault="00BD1036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 w:cs="Times New Roman"/>
              </w:rPr>
            </w:pPr>
            <w:r w:rsidRPr="00201189">
              <w:rPr>
                <w:rFonts w:ascii="Times New Roman" w:hAnsi="Times New Roman" w:cs="Times New Roman"/>
              </w:rPr>
              <w:t>Seznamování se s přírodou – upevňujeme znalosti – čím se živí berušky, jak se správně jmenuje beruška, která má sedm teček, který brouk je užitečný nebo naopak škodí, co je brouk, vajíčko, housenka, larva, kukla…</w:t>
            </w:r>
          </w:p>
          <w:p w:rsidR="00BD1036" w:rsidRDefault="00B10A98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 w:cs="Times New Roman"/>
              </w:rPr>
            </w:pPr>
            <w:r w:rsidRPr="00201189">
              <w:rPr>
                <w:rFonts w:ascii="Times New Roman" w:hAnsi="Times New Roman" w:cs="Times New Roman"/>
              </w:rPr>
              <w:t>Z čeho se skládá jeden rok – upevňujeme znalosti</w:t>
            </w:r>
          </w:p>
          <w:p w:rsidR="00201189" w:rsidRPr="00201189" w:rsidRDefault="00201189" w:rsidP="00201189">
            <w:pPr>
              <w:ind w:left="-32"/>
              <w:rPr>
                <w:rFonts w:ascii="Times New Roman" w:hAnsi="Times New Roman" w:cs="Times New Roman"/>
              </w:rPr>
            </w:pPr>
          </w:p>
          <w:p w:rsidR="0027108D" w:rsidRPr="00201189" w:rsidRDefault="0027108D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01189">
              <w:rPr>
                <w:rFonts w:ascii="Times New Roman" w:hAnsi="Times New Roman" w:cs="Times New Roman"/>
                <w:b/>
                <w:color w:val="FF5050"/>
              </w:rPr>
              <w:t>Četba</w:t>
            </w:r>
          </w:p>
          <w:p w:rsidR="0027108D" w:rsidRPr="00201189" w:rsidRDefault="009B27B6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 w:cs="Times New Roman"/>
              </w:rPr>
            </w:pPr>
            <w:r w:rsidRPr="00201189">
              <w:rPr>
                <w:rFonts w:ascii="Times New Roman" w:hAnsi="Times New Roman" w:cs="Times New Roman"/>
              </w:rPr>
              <w:t>Zákeřné keře – čteme si na pokračování</w:t>
            </w: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B41DE0" w:rsidRPr="00201189" w:rsidRDefault="0027108D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01189">
              <w:rPr>
                <w:rFonts w:ascii="Times New Roman" w:hAnsi="Times New Roman" w:cs="Times New Roman"/>
                <w:b/>
                <w:color w:val="FF5050"/>
              </w:rPr>
              <w:t>Vycházky</w:t>
            </w:r>
          </w:p>
          <w:p w:rsidR="00B41DE0" w:rsidRPr="00201189" w:rsidRDefault="00B41DE0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/>
              </w:rPr>
            </w:pPr>
            <w:r w:rsidRPr="00201189">
              <w:rPr>
                <w:rFonts w:ascii="Times New Roman" w:hAnsi="Times New Roman"/>
              </w:rPr>
              <w:t>Okolí rybníka – posloucháme, jak „hraje“ okolní příroda</w:t>
            </w:r>
          </w:p>
          <w:p w:rsidR="00B41DE0" w:rsidRPr="00201189" w:rsidRDefault="00B41DE0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/>
              </w:rPr>
            </w:pPr>
            <w:proofErr w:type="spellStart"/>
            <w:r w:rsidRPr="00201189">
              <w:rPr>
                <w:rFonts w:ascii="Times New Roman" w:hAnsi="Times New Roman"/>
              </w:rPr>
              <w:t>Bezručovo</w:t>
            </w:r>
            <w:proofErr w:type="spellEnd"/>
            <w:r w:rsidRPr="00201189">
              <w:rPr>
                <w:rFonts w:ascii="Times New Roman" w:hAnsi="Times New Roman"/>
              </w:rPr>
              <w:t xml:space="preserve"> údolí a jeho okolí</w:t>
            </w:r>
          </w:p>
          <w:p w:rsidR="00B41DE0" w:rsidRPr="00201189" w:rsidRDefault="00B41DE0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/>
              </w:rPr>
            </w:pPr>
            <w:r w:rsidRPr="00201189">
              <w:rPr>
                <w:rFonts w:ascii="Times New Roman" w:hAnsi="Times New Roman"/>
              </w:rPr>
              <w:t>Okolí Domovinky a hřiště</w:t>
            </w:r>
          </w:p>
          <w:p w:rsidR="00B41DE0" w:rsidRPr="00201189" w:rsidRDefault="00B41DE0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/>
              </w:rPr>
            </w:pPr>
            <w:r w:rsidRPr="00201189">
              <w:rPr>
                <w:rFonts w:ascii="Times New Roman" w:hAnsi="Times New Roman"/>
              </w:rPr>
              <w:t>Do okolí mateřské školy</w:t>
            </w:r>
          </w:p>
          <w:p w:rsidR="0027108D" w:rsidRDefault="002061BC" w:rsidP="00201189">
            <w:pPr>
              <w:ind w:left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3810</wp:posOffset>
                  </wp:positionV>
                  <wp:extent cx="1504950" cy="1808367"/>
                  <wp:effectExtent l="19050" t="0" r="0" b="0"/>
                  <wp:wrapNone/>
                  <wp:docPr id="33" name="obrázek 33" descr="Výsledek obrázku pro kreslený obrázek včelky | Kreslení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ýsledek obrázku pro kreslený obrázek včelky | Kreslení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0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61BC" w:rsidRDefault="002061BC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</w:p>
          <w:p w:rsidR="002061BC" w:rsidRDefault="002061BC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</w:p>
          <w:p w:rsidR="002061BC" w:rsidRDefault="002061BC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</w:p>
          <w:p w:rsidR="002061BC" w:rsidRDefault="002061BC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</w:p>
          <w:p w:rsidR="002061BC" w:rsidRDefault="002061BC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</w:p>
          <w:p w:rsidR="002061BC" w:rsidRDefault="002061BC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</w:p>
          <w:p w:rsidR="002061BC" w:rsidRDefault="002061BC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</w:p>
          <w:p w:rsidR="002061BC" w:rsidRDefault="002061BC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</w:p>
          <w:p w:rsidR="002061BC" w:rsidRDefault="002061BC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</w:p>
          <w:p w:rsidR="002061BC" w:rsidRDefault="002061BC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</w:p>
          <w:p w:rsidR="00B41DE0" w:rsidRPr="00201189" w:rsidRDefault="00B41DE0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01189">
              <w:rPr>
                <w:rFonts w:ascii="Times New Roman" w:hAnsi="Times New Roman" w:cs="Times New Roman"/>
                <w:b/>
                <w:color w:val="FF5050"/>
              </w:rPr>
              <w:lastRenderedPageBreak/>
              <w:t>Spontánní pohybové aktivity na školní zahradě</w:t>
            </w:r>
          </w:p>
          <w:p w:rsidR="00B41DE0" w:rsidRPr="000D20A2" w:rsidRDefault="00B41DE0" w:rsidP="00201189">
            <w:pPr>
              <w:pStyle w:val="Zkladntext"/>
              <w:numPr>
                <w:ilvl w:val="0"/>
                <w:numId w:val="16"/>
              </w:numPr>
              <w:ind w:left="328"/>
              <w:jc w:val="left"/>
              <w:rPr>
                <w:szCs w:val="24"/>
              </w:rPr>
            </w:pPr>
            <w:r w:rsidRPr="000D20A2">
              <w:rPr>
                <w:szCs w:val="24"/>
              </w:rPr>
              <w:t>Hrajeme si na pískovišti</w:t>
            </w:r>
          </w:p>
          <w:p w:rsidR="00B41DE0" w:rsidRPr="000D20A2" w:rsidRDefault="00B41DE0" w:rsidP="00201189">
            <w:pPr>
              <w:pStyle w:val="Zkladntext"/>
              <w:numPr>
                <w:ilvl w:val="0"/>
                <w:numId w:val="16"/>
              </w:numPr>
              <w:ind w:left="328"/>
              <w:jc w:val="left"/>
              <w:rPr>
                <w:szCs w:val="24"/>
              </w:rPr>
            </w:pPr>
            <w:r w:rsidRPr="000D20A2">
              <w:rPr>
                <w:szCs w:val="24"/>
              </w:rPr>
              <w:t>Využíváme dřevěný program</w:t>
            </w:r>
          </w:p>
          <w:p w:rsidR="00B41DE0" w:rsidRPr="000D20A2" w:rsidRDefault="00B41DE0" w:rsidP="00201189">
            <w:pPr>
              <w:pStyle w:val="Zkladntext"/>
              <w:numPr>
                <w:ilvl w:val="0"/>
                <w:numId w:val="16"/>
              </w:numPr>
              <w:ind w:left="328"/>
              <w:jc w:val="left"/>
              <w:rPr>
                <w:szCs w:val="24"/>
              </w:rPr>
            </w:pPr>
            <w:r w:rsidRPr="000D20A2">
              <w:rPr>
                <w:szCs w:val="24"/>
              </w:rPr>
              <w:t>Je</w:t>
            </w:r>
            <w:r>
              <w:rPr>
                <w:szCs w:val="24"/>
              </w:rPr>
              <w:t>zdíme na koloběžkách, kolech</w:t>
            </w:r>
          </w:p>
          <w:p w:rsidR="00B41DE0" w:rsidRPr="000D20A2" w:rsidRDefault="00B41DE0" w:rsidP="00201189">
            <w:pPr>
              <w:pStyle w:val="Zkladntext"/>
              <w:numPr>
                <w:ilvl w:val="0"/>
                <w:numId w:val="16"/>
              </w:numPr>
              <w:ind w:left="328"/>
              <w:jc w:val="left"/>
              <w:rPr>
                <w:szCs w:val="24"/>
              </w:rPr>
            </w:pPr>
            <w:r w:rsidRPr="000D20A2">
              <w:rPr>
                <w:szCs w:val="24"/>
              </w:rPr>
              <w:t>Kreslíme křídami</w:t>
            </w:r>
          </w:p>
          <w:p w:rsidR="00B41DE0" w:rsidRDefault="00B41DE0" w:rsidP="00201189">
            <w:pPr>
              <w:pStyle w:val="Zkladntext"/>
              <w:numPr>
                <w:ilvl w:val="0"/>
                <w:numId w:val="16"/>
              </w:numPr>
              <w:ind w:left="328"/>
              <w:jc w:val="left"/>
              <w:rPr>
                <w:szCs w:val="24"/>
              </w:rPr>
            </w:pPr>
            <w:r>
              <w:rPr>
                <w:szCs w:val="24"/>
              </w:rPr>
              <w:t>Hrajeme fotbal, golf</w:t>
            </w:r>
          </w:p>
          <w:p w:rsidR="00B41DE0" w:rsidRDefault="00B41DE0" w:rsidP="00201189">
            <w:pPr>
              <w:pStyle w:val="Zkladntext"/>
              <w:numPr>
                <w:ilvl w:val="0"/>
                <w:numId w:val="16"/>
              </w:numPr>
              <w:ind w:left="328"/>
              <w:jc w:val="left"/>
              <w:rPr>
                <w:szCs w:val="24"/>
              </w:rPr>
            </w:pPr>
            <w:r>
              <w:rPr>
                <w:szCs w:val="24"/>
              </w:rPr>
              <w:t>Skáčeme přes švihadlo</w:t>
            </w:r>
          </w:p>
          <w:p w:rsidR="00B41DE0" w:rsidRPr="002D3724" w:rsidRDefault="00B41DE0" w:rsidP="00201189">
            <w:pPr>
              <w:pStyle w:val="Zkladntext"/>
              <w:ind w:left="-32"/>
              <w:jc w:val="left"/>
              <w:rPr>
                <w:b/>
                <w:color w:val="FF5050"/>
                <w:szCs w:val="24"/>
              </w:rPr>
            </w:pPr>
            <w:r w:rsidRPr="002D3724">
              <w:rPr>
                <w:b/>
                <w:color w:val="FF5050"/>
                <w:szCs w:val="24"/>
              </w:rPr>
              <w:t>Pohybové hry</w:t>
            </w:r>
          </w:p>
          <w:p w:rsidR="00B41DE0" w:rsidRDefault="00B41DE0" w:rsidP="00201189">
            <w:pPr>
              <w:pStyle w:val="Zkladntext"/>
              <w:numPr>
                <w:ilvl w:val="0"/>
                <w:numId w:val="16"/>
              </w:numPr>
              <w:ind w:left="328"/>
              <w:jc w:val="left"/>
              <w:rPr>
                <w:szCs w:val="24"/>
              </w:rPr>
            </w:pPr>
            <w:r>
              <w:rPr>
                <w:szCs w:val="24"/>
              </w:rPr>
              <w:t>Slep</w:t>
            </w:r>
            <w:r w:rsidR="00CE0550">
              <w:rPr>
                <w:szCs w:val="24"/>
              </w:rPr>
              <w:t>á stonožka – trojice dětí, první jde se zavázanýma očima, „tělo stonožky“ napovídá správnou trasu</w:t>
            </w:r>
          </w:p>
          <w:p w:rsidR="00B41DE0" w:rsidRDefault="00B41DE0" w:rsidP="00201189">
            <w:pPr>
              <w:pStyle w:val="Zkladntext"/>
              <w:numPr>
                <w:ilvl w:val="0"/>
                <w:numId w:val="16"/>
              </w:numPr>
              <w:ind w:left="328"/>
              <w:jc w:val="left"/>
              <w:rPr>
                <w:szCs w:val="24"/>
              </w:rPr>
            </w:pPr>
            <w:r>
              <w:rPr>
                <w:szCs w:val="24"/>
              </w:rPr>
              <w:t>Mravenci běží do mraveniště – spolupracujeme se skupinou, která skupina se dostane na kopec dříve</w:t>
            </w:r>
          </w:p>
          <w:p w:rsidR="00B41DE0" w:rsidRDefault="00B41DE0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Pr="00201189" w:rsidRDefault="0027108D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01189">
              <w:rPr>
                <w:rFonts w:ascii="Times New Roman" w:hAnsi="Times New Roman" w:cs="Times New Roman"/>
                <w:b/>
                <w:color w:val="FF5050"/>
              </w:rPr>
              <w:t>Pokusy a experimenty</w:t>
            </w:r>
          </w:p>
          <w:p w:rsidR="000756A5" w:rsidRPr="00201189" w:rsidRDefault="00B41DE0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 w:cs="Times New Roman"/>
              </w:rPr>
            </w:pPr>
            <w:r w:rsidRPr="00201189">
              <w:rPr>
                <w:rFonts w:ascii="Times New Roman" w:hAnsi="Times New Roman" w:cs="Times New Roman"/>
              </w:rPr>
              <w:t xml:space="preserve">Broučci </w:t>
            </w:r>
            <w:r w:rsidR="000756A5" w:rsidRPr="00201189">
              <w:rPr>
                <w:rFonts w:ascii="Times New Roman" w:hAnsi="Times New Roman" w:cs="Times New Roman"/>
              </w:rPr>
              <w:t xml:space="preserve">a kytičky </w:t>
            </w:r>
            <w:r w:rsidRPr="00201189">
              <w:rPr>
                <w:rFonts w:ascii="Times New Roman" w:hAnsi="Times New Roman" w:cs="Times New Roman"/>
              </w:rPr>
              <w:t>pod lupo</w:t>
            </w:r>
            <w:r w:rsidR="000756A5" w:rsidRPr="00201189">
              <w:rPr>
                <w:rFonts w:ascii="Times New Roman" w:hAnsi="Times New Roman" w:cs="Times New Roman"/>
              </w:rPr>
              <w:t xml:space="preserve">u -  pozorujeme </w:t>
            </w:r>
          </w:p>
          <w:p w:rsidR="000756A5" w:rsidRPr="00201189" w:rsidRDefault="000756A5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 w:cs="Times New Roman"/>
              </w:rPr>
            </w:pPr>
            <w:r w:rsidRPr="00201189">
              <w:rPr>
                <w:rFonts w:ascii="Times New Roman" w:hAnsi="Times New Roman" w:cs="Times New Roman"/>
              </w:rPr>
              <w:t>Kreslíme pampeliškou – objevujeme přírodní barviva</w:t>
            </w:r>
          </w:p>
          <w:p w:rsidR="000756A5" w:rsidRPr="00201189" w:rsidRDefault="00A1405C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/>
              </w:rPr>
            </w:pPr>
            <w:r w:rsidRPr="00201189">
              <w:rPr>
                <w:rFonts w:ascii="Times New Roman" w:hAnsi="Times New Roman"/>
              </w:rPr>
              <w:t>Nalij do sklenice víno! – zkoušíme nalívat vodu obarvenou červeným potravinářským barvivem do kelímku tak, aby byl po okraj, ale zároveň, abychom nepřelily</w:t>
            </w:r>
          </w:p>
          <w:p w:rsidR="00B41DE0" w:rsidRDefault="00B41DE0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B41DE0" w:rsidRPr="00201189" w:rsidRDefault="00B41DE0" w:rsidP="00201189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201189">
              <w:rPr>
                <w:rFonts w:ascii="Times New Roman" w:hAnsi="Times New Roman" w:cs="Times New Roman"/>
                <w:b/>
                <w:color w:val="FF5050"/>
              </w:rPr>
              <w:t>Práce s interaktivní tabulí</w:t>
            </w:r>
          </w:p>
          <w:p w:rsidR="00B41DE0" w:rsidRPr="00201189" w:rsidRDefault="00B41DE0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 w:cs="Times New Roman"/>
              </w:rPr>
            </w:pPr>
            <w:r w:rsidRPr="00201189">
              <w:rPr>
                <w:rFonts w:ascii="Times New Roman" w:hAnsi="Times New Roman" w:cs="Times New Roman"/>
              </w:rPr>
              <w:t>Měsíc květen</w:t>
            </w:r>
          </w:p>
          <w:p w:rsidR="00B41DE0" w:rsidRPr="00201189" w:rsidRDefault="00B41DE0" w:rsidP="00201189">
            <w:pPr>
              <w:pStyle w:val="Odstavecseseznamem"/>
              <w:numPr>
                <w:ilvl w:val="0"/>
                <w:numId w:val="16"/>
              </w:numPr>
              <w:ind w:left="328"/>
              <w:rPr>
                <w:rFonts w:ascii="Times New Roman" w:hAnsi="Times New Roman" w:cs="Times New Roman"/>
              </w:rPr>
            </w:pPr>
            <w:r w:rsidRPr="00201189">
              <w:rPr>
                <w:rFonts w:ascii="Times New Roman" w:hAnsi="Times New Roman" w:cs="Times New Roman"/>
              </w:rPr>
              <w:t>Písmákovy úkoly</w:t>
            </w:r>
          </w:p>
          <w:p w:rsidR="00B41DE0" w:rsidRDefault="00B41DE0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  <w:p w:rsidR="0027108D" w:rsidRDefault="0027108D" w:rsidP="00201189">
            <w:pPr>
              <w:ind w:left="328"/>
              <w:rPr>
                <w:rFonts w:ascii="Times New Roman" w:hAnsi="Times New Roman" w:cs="Times New Roman"/>
              </w:rPr>
            </w:pPr>
          </w:p>
        </w:tc>
      </w:tr>
    </w:tbl>
    <w:p w:rsidR="0027108D" w:rsidRPr="0027108D" w:rsidRDefault="0027108D" w:rsidP="0027108D">
      <w:pPr>
        <w:spacing w:after="0"/>
        <w:rPr>
          <w:rFonts w:ascii="Times New Roman" w:hAnsi="Times New Roman" w:cs="Times New Roman"/>
        </w:rPr>
      </w:pPr>
    </w:p>
    <w:sectPr w:rsidR="0027108D" w:rsidRPr="0027108D" w:rsidSect="00271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9pt;height:348.75pt" o:bullet="t">
        <v:imagedata r:id="rId1" o:title="clip_image002"/>
      </v:shape>
    </w:pict>
  </w:numPicBullet>
  <w:numPicBullet w:numPicBulletId="1">
    <w:pict>
      <v:shape id="_x0000_i1029" type="#_x0000_t75" style="width:1in;height:81pt" o:bullet="t">
        <v:imagedata r:id="rId2" o:title="beruška"/>
      </v:shape>
    </w:pict>
  </w:numPicBullet>
  <w:abstractNum w:abstractNumId="0">
    <w:nsid w:val="06575E5D"/>
    <w:multiLevelType w:val="hybridMultilevel"/>
    <w:tmpl w:val="9B58F8C4"/>
    <w:lvl w:ilvl="0" w:tplc="19DA4856">
      <w:start w:val="1"/>
      <w:numFmt w:val="bullet"/>
      <w:lvlText w:val=""/>
      <w:lvlPicBulletId w:val="1"/>
      <w:lvlJc w:val="left"/>
      <w:pPr>
        <w:ind w:left="68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">
    <w:nsid w:val="083B778D"/>
    <w:multiLevelType w:val="hybridMultilevel"/>
    <w:tmpl w:val="CAACAAD8"/>
    <w:lvl w:ilvl="0" w:tplc="19DA4856">
      <w:start w:val="1"/>
      <w:numFmt w:val="bullet"/>
      <w:lvlText w:val=""/>
      <w:lvlPicBulletId w:val="1"/>
      <w:lvlJc w:val="left"/>
      <w:pPr>
        <w:ind w:left="68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>
    <w:nsid w:val="0CB24529"/>
    <w:multiLevelType w:val="hybridMultilevel"/>
    <w:tmpl w:val="DA3CD8D8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F71"/>
    <w:multiLevelType w:val="hybridMultilevel"/>
    <w:tmpl w:val="964E9654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2939"/>
    <w:multiLevelType w:val="hybridMultilevel"/>
    <w:tmpl w:val="39641A2C"/>
    <w:lvl w:ilvl="0" w:tplc="19DA48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49F9"/>
    <w:multiLevelType w:val="hybridMultilevel"/>
    <w:tmpl w:val="34560DF4"/>
    <w:lvl w:ilvl="0" w:tplc="19DA48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46E09"/>
    <w:multiLevelType w:val="hybridMultilevel"/>
    <w:tmpl w:val="BD20F97C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64C5"/>
    <w:multiLevelType w:val="hybridMultilevel"/>
    <w:tmpl w:val="4962C300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139CC"/>
    <w:multiLevelType w:val="hybridMultilevel"/>
    <w:tmpl w:val="91C0DE3A"/>
    <w:lvl w:ilvl="0" w:tplc="19DA48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260F1"/>
    <w:multiLevelType w:val="hybridMultilevel"/>
    <w:tmpl w:val="7AFC76B0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E6230"/>
    <w:multiLevelType w:val="hybridMultilevel"/>
    <w:tmpl w:val="6F9E5904"/>
    <w:lvl w:ilvl="0" w:tplc="19DA4856">
      <w:start w:val="1"/>
      <w:numFmt w:val="bullet"/>
      <w:lvlText w:val=""/>
      <w:lvlPicBulletId w:val="1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>
    <w:nsid w:val="5C3E7C27"/>
    <w:multiLevelType w:val="hybridMultilevel"/>
    <w:tmpl w:val="7D8E3F3E"/>
    <w:lvl w:ilvl="0" w:tplc="040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65FA67CD"/>
    <w:multiLevelType w:val="hybridMultilevel"/>
    <w:tmpl w:val="02586760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048B4"/>
    <w:multiLevelType w:val="hybridMultilevel"/>
    <w:tmpl w:val="CBA28110"/>
    <w:lvl w:ilvl="0" w:tplc="19DA48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90D28"/>
    <w:multiLevelType w:val="hybridMultilevel"/>
    <w:tmpl w:val="C51EAFCA"/>
    <w:lvl w:ilvl="0" w:tplc="3C3C4B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976D7"/>
    <w:multiLevelType w:val="hybridMultilevel"/>
    <w:tmpl w:val="E8524326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108D"/>
    <w:rsid w:val="00021AF6"/>
    <w:rsid w:val="000723EE"/>
    <w:rsid w:val="000756A5"/>
    <w:rsid w:val="000D526A"/>
    <w:rsid w:val="00181FCB"/>
    <w:rsid w:val="0018725B"/>
    <w:rsid w:val="001A285D"/>
    <w:rsid w:val="001A43EF"/>
    <w:rsid w:val="001B27DE"/>
    <w:rsid w:val="001E14DC"/>
    <w:rsid w:val="001E2335"/>
    <w:rsid w:val="00201189"/>
    <w:rsid w:val="002061BC"/>
    <w:rsid w:val="00250A0F"/>
    <w:rsid w:val="002603F4"/>
    <w:rsid w:val="0027108D"/>
    <w:rsid w:val="002D3724"/>
    <w:rsid w:val="002E4BA2"/>
    <w:rsid w:val="00477215"/>
    <w:rsid w:val="004B16C3"/>
    <w:rsid w:val="00594A4C"/>
    <w:rsid w:val="005A6D02"/>
    <w:rsid w:val="005E29C2"/>
    <w:rsid w:val="005F798A"/>
    <w:rsid w:val="00605D02"/>
    <w:rsid w:val="00625A3F"/>
    <w:rsid w:val="0064668B"/>
    <w:rsid w:val="00765C6F"/>
    <w:rsid w:val="007A0B4D"/>
    <w:rsid w:val="007F52FE"/>
    <w:rsid w:val="00870ADA"/>
    <w:rsid w:val="00911218"/>
    <w:rsid w:val="0093221C"/>
    <w:rsid w:val="009B27B6"/>
    <w:rsid w:val="009F1D3E"/>
    <w:rsid w:val="00A1405C"/>
    <w:rsid w:val="00A5354D"/>
    <w:rsid w:val="00AE4646"/>
    <w:rsid w:val="00B10A98"/>
    <w:rsid w:val="00B41DE0"/>
    <w:rsid w:val="00B54A16"/>
    <w:rsid w:val="00B620E3"/>
    <w:rsid w:val="00B647E9"/>
    <w:rsid w:val="00BB210E"/>
    <w:rsid w:val="00BD1036"/>
    <w:rsid w:val="00C00A70"/>
    <w:rsid w:val="00C100B4"/>
    <w:rsid w:val="00CD25DE"/>
    <w:rsid w:val="00CE0550"/>
    <w:rsid w:val="00D008BF"/>
    <w:rsid w:val="00D05AE5"/>
    <w:rsid w:val="00D927DE"/>
    <w:rsid w:val="00DC188C"/>
    <w:rsid w:val="00DE5189"/>
    <w:rsid w:val="00E33155"/>
    <w:rsid w:val="00E426EC"/>
    <w:rsid w:val="00EB5522"/>
    <w:rsid w:val="00F02432"/>
    <w:rsid w:val="00F14356"/>
    <w:rsid w:val="00F7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8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08D"/>
    <w:pPr>
      <w:ind w:left="720"/>
      <w:contextualSpacing/>
    </w:pPr>
  </w:style>
  <w:style w:type="table" w:styleId="Mkatabulky">
    <w:name w:val="Table Grid"/>
    <w:basedOn w:val="Normlntabulka"/>
    <w:uiPriority w:val="59"/>
    <w:rsid w:val="0027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27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10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web1">
    <w:name w:val="Normální (web)1"/>
    <w:basedOn w:val="Normln"/>
    <w:rsid w:val="00F0243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1498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23</cp:revision>
  <dcterms:created xsi:type="dcterms:W3CDTF">2019-12-21T19:05:00Z</dcterms:created>
  <dcterms:modified xsi:type="dcterms:W3CDTF">2020-04-15T14:17:00Z</dcterms:modified>
</cp:coreProperties>
</file>